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A7650" w14:textId="77777777" w:rsidR="00C923A0" w:rsidRPr="005E349B" w:rsidRDefault="00C923A0" w:rsidP="00C44926">
      <w:pPr>
        <w:spacing w:after="0" w:line="240" w:lineRule="auto"/>
        <w:rPr>
          <w:rFonts w:ascii="Arial" w:eastAsia="Times New Roman" w:hAnsi="Arial" w:cs="Arial"/>
          <w:sz w:val="28"/>
          <w:szCs w:val="28"/>
        </w:rPr>
      </w:pPr>
    </w:p>
    <w:p w14:paraId="36199CDA" w14:textId="77777777" w:rsidR="00C923A0" w:rsidRPr="005E349B" w:rsidRDefault="00C923A0" w:rsidP="00C44926">
      <w:pPr>
        <w:spacing w:after="0" w:line="240" w:lineRule="auto"/>
        <w:rPr>
          <w:rFonts w:ascii="Arial" w:eastAsia="Times New Roman" w:hAnsi="Arial" w:cs="Arial"/>
          <w:sz w:val="28"/>
          <w:szCs w:val="28"/>
        </w:rPr>
      </w:pPr>
    </w:p>
    <w:p w14:paraId="0FA31D1B" w14:textId="77777777" w:rsidR="00007BA9" w:rsidRPr="004E1F9A" w:rsidRDefault="00007BA9" w:rsidP="00C44926">
      <w:pPr>
        <w:spacing w:after="0" w:line="240" w:lineRule="auto"/>
        <w:jc w:val="center"/>
        <w:rPr>
          <w:rFonts w:ascii="Arial" w:eastAsia="Times New Roman" w:hAnsi="Arial" w:cs="Arial"/>
          <w:sz w:val="28"/>
          <w:szCs w:val="28"/>
          <w:lang w:val="de-DE"/>
        </w:rPr>
      </w:pPr>
      <w:r w:rsidRPr="004E1F9A">
        <w:rPr>
          <w:rFonts w:ascii="Arial" w:eastAsia="Times New Roman" w:hAnsi="Arial" w:cs="Arial"/>
          <w:sz w:val="28"/>
          <w:szCs w:val="28"/>
          <w:lang w:val="de-DE"/>
        </w:rPr>
        <w:t>PRESS</w:t>
      </w:r>
      <w:r w:rsidR="00CE69F2" w:rsidRPr="004E1F9A">
        <w:rPr>
          <w:rFonts w:ascii="Arial" w:eastAsia="Times New Roman" w:hAnsi="Arial" w:cs="Arial"/>
          <w:sz w:val="28"/>
          <w:szCs w:val="28"/>
          <w:lang w:val="de-DE"/>
        </w:rPr>
        <w:t>EMITTEILUNG</w:t>
      </w:r>
    </w:p>
    <w:p w14:paraId="7FA05A57" w14:textId="77777777" w:rsidR="00007BA9" w:rsidRPr="004E1F9A" w:rsidRDefault="00007BA9" w:rsidP="00C44926">
      <w:pPr>
        <w:spacing w:after="0" w:line="240" w:lineRule="auto"/>
        <w:jc w:val="center"/>
        <w:rPr>
          <w:rFonts w:ascii="Arial" w:eastAsia="Times New Roman" w:hAnsi="Arial" w:cs="Arial"/>
          <w:sz w:val="28"/>
          <w:szCs w:val="28"/>
          <w:lang w:val="de-DE"/>
        </w:rPr>
      </w:pPr>
    </w:p>
    <w:p w14:paraId="1910826F" w14:textId="2968A202" w:rsidR="00B769A6" w:rsidRPr="004E1F9A" w:rsidRDefault="00397FF2" w:rsidP="00B769A6">
      <w:pPr>
        <w:jc w:val="center"/>
        <w:rPr>
          <w:rFonts w:ascii="Arial" w:hAnsi="Arial" w:cs="Arial"/>
          <w:color w:val="222222"/>
          <w:sz w:val="28"/>
          <w:szCs w:val="24"/>
          <w:lang w:val="de-DE"/>
        </w:rPr>
      </w:pPr>
      <w:r>
        <w:rPr>
          <w:rFonts w:ascii="Arial" w:hAnsi="Arial" w:cs="Arial"/>
          <w:color w:val="222222"/>
          <w:sz w:val="28"/>
          <w:szCs w:val="24"/>
          <w:lang w:val="de-DE"/>
        </w:rPr>
        <w:t xml:space="preserve">Die </w:t>
      </w:r>
      <w:proofErr w:type="spellStart"/>
      <w:r>
        <w:rPr>
          <w:rFonts w:ascii="Arial" w:hAnsi="Arial" w:cs="Arial"/>
          <w:color w:val="222222"/>
          <w:sz w:val="28"/>
          <w:szCs w:val="24"/>
          <w:lang w:val="de-DE"/>
        </w:rPr>
        <w:t>Vicon</w:t>
      </w:r>
      <w:proofErr w:type="spellEnd"/>
      <w:r>
        <w:rPr>
          <w:rFonts w:ascii="Arial" w:hAnsi="Arial" w:cs="Arial"/>
          <w:color w:val="222222"/>
          <w:sz w:val="28"/>
          <w:szCs w:val="24"/>
          <w:lang w:val="de-DE"/>
        </w:rPr>
        <w:t xml:space="preserve"> EXTRA 700 </w:t>
      </w:r>
      <w:r w:rsidR="00EE6FE4">
        <w:rPr>
          <w:rFonts w:ascii="Arial" w:hAnsi="Arial" w:cs="Arial"/>
          <w:color w:val="222222"/>
          <w:sz w:val="28"/>
          <w:szCs w:val="24"/>
          <w:lang w:val="de-DE"/>
        </w:rPr>
        <w:t>Baureihe</w:t>
      </w:r>
      <w:r w:rsidR="004E1F9A" w:rsidRPr="004E1F9A">
        <w:rPr>
          <w:rFonts w:ascii="Arial" w:hAnsi="Arial" w:cs="Arial"/>
          <w:color w:val="222222"/>
          <w:sz w:val="28"/>
          <w:szCs w:val="24"/>
          <w:lang w:val="de-DE"/>
        </w:rPr>
        <w:t xml:space="preserve"> der Kverneland Group </w:t>
      </w:r>
      <w:r w:rsidR="00F641D0">
        <w:rPr>
          <w:rFonts w:ascii="Arial" w:hAnsi="Arial" w:cs="Arial"/>
          <w:color w:val="222222"/>
          <w:sz w:val="28"/>
          <w:szCs w:val="24"/>
          <w:lang w:val="de-DE"/>
        </w:rPr>
        <w:t>wird mit</w:t>
      </w:r>
      <w:r w:rsidR="00F641D0" w:rsidRPr="004E1F9A">
        <w:rPr>
          <w:rFonts w:ascii="Arial" w:hAnsi="Arial" w:cs="Arial"/>
          <w:color w:val="222222"/>
          <w:sz w:val="28"/>
          <w:szCs w:val="24"/>
          <w:lang w:val="de-DE"/>
        </w:rPr>
        <w:t xml:space="preserve"> </w:t>
      </w:r>
      <w:r w:rsidR="004E1F9A" w:rsidRPr="004E1F9A">
        <w:rPr>
          <w:rFonts w:ascii="Arial" w:hAnsi="Arial" w:cs="Arial"/>
          <w:color w:val="222222"/>
          <w:sz w:val="28"/>
          <w:szCs w:val="24"/>
          <w:lang w:val="de-DE"/>
        </w:rPr>
        <w:t>de</w:t>
      </w:r>
      <w:r w:rsidR="00F641D0">
        <w:rPr>
          <w:rFonts w:ascii="Arial" w:hAnsi="Arial" w:cs="Arial"/>
          <w:color w:val="222222"/>
          <w:sz w:val="28"/>
          <w:szCs w:val="24"/>
          <w:lang w:val="de-DE"/>
        </w:rPr>
        <w:t>m</w:t>
      </w:r>
      <w:r w:rsidR="004E1F9A" w:rsidRPr="004E1F9A">
        <w:rPr>
          <w:rFonts w:ascii="Arial" w:hAnsi="Arial" w:cs="Arial"/>
          <w:color w:val="222222"/>
          <w:sz w:val="28"/>
          <w:szCs w:val="24"/>
          <w:lang w:val="de-DE"/>
        </w:rPr>
        <w:t xml:space="preserve"> </w:t>
      </w:r>
      <w:r w:rsidR="00B769A6">
        <w:rPr>
          <w:rFonts w:ascii="Arial" w:hAnsi="Arial" w:cs="Arial"/>
          <w:color w:val="222222"/>
          <w:sz w:val="28"/>
          <w:szCs w:val="24"/>
          <w:lang w:val="de-DE"/>
        </w:rPr>
        <w:br/>
      </w:r>
      <w:proofErr w:type="spellStart"/>
      <w:r w:rsidR="004E1F9A" w:rsidRPr="004E1F9A">
        <w:rPr>
          <w:rFonts w:ascii="Arial" w:hAnsi="Arial" w:cs="Arial"/>
          <w:color w:val="222222"/>
          <w:sz w:val="28"/>
          <w:szCs w:val="24"/>
          <w:lang w:val="de-DE"/>
        </w:rPr>
        <w:t>Red</w:t>
      </w:r>
      <w:proofErr w:type="spellEnd"/>
      <w:r w:rsidR="004E1F9A" w:rsidRPr="004E1F9A">
        <w:rPr>
          <w:rFonts w:ascii="Arial" w:hAnsi="Arial" w:cs="Arial"/>
          <w:color w:val="222222"/>
          <w:sz w:val="28"/>
          <w:szCs w:val="24"/>
          <w:lang w:val="de-DE"/>
        </w:rPr>
        <w:t xml:space="preserve"> </w:t>
      </w:r>
      <w:proofErr w:type="spellStart"/>
      <w:r w:rsidR="004E1F9A" w:rsidRPr="004E1F9A">
        <w:rPr>
          <w:rFonts w:ascii="Arial" w:hAnsi="Arial" w:cs="Arial"/>
          <w:color w:val="222222"/>
          <w:sz w:val="28"/>
          <w:szCs w:val="24"/>
          <w:lang w:val="de-DE"/>
        </w:rPr>
        <w:t>Dot</w:t>
      </w:r>
      <w:proofErr w:type="spellEnd"/>
      <w:r w:rsidR="004E1F9A" w:rsidRPr="004E1F9A">
        <w:rPr>
          <w:rFonts w:ascii="Arial" w:hAnsi="Arial" w:cs="Arial"/>
          <w:color w:val="222222"/>
          <w:sz w:val="28"/>
          <w:szCs w:val="24"/>
          <w:lang w:val="de-DE"/>
        </w:rPr>
        <w:t xml:space="preserve"> Design Award</w:t>
      </w:r>
      <w:r w:rsidR="00F641D0">
        <w:rPr>
          <w:rFonts w:ascii="Arial" w:hAnsi="Arial" w:cs="Arial"/>
          <w:color w:val="222222"/>
          <w:sz w:val="28"/>
          <w:szCs w:val="24"/>
          <w:lang w:val="de-DE"/>
        </w:rPr>
        <w:t xml:space="preserve"> ausgezeichnet</w:t>
      </w:r>
    </w:p>
    <w:p w14:paraId="0BCBE2EB" w14:textId="77777777" w:rsidR="00007BA9" w:rsidRPr="005E349B" w:rsidRDefault="004E1F9A" w:rsidP="00C44926">
      <w:pPr>
        <w:spacing w:after="0" w:line="240" w:lineRule="auto"/>
        <w:rPr>
          <w:rFonts w:ascii="Arial" w:eastAsia="Times New Roman" w:hAnsi="Arial" w:cs="Arial"/>
        </w:rPr>
      </w:pPr>
      <w:r>
        <w:rPr>
          <w:rFonts w:ascii="Arial" w:eastAsia="Times New Roman" w:hAnsi="Arial" w:cs="Arial"/>
        </w:rPr>
        <w:t>16.04.2018</w:t>
      </w:r>
      <w:r w:rsidR="00F0667D">
        <w:rPr>
          <w:rFonts w:ascii="Arial" w:eastAsia="Times New Roman" w:hAnsi="Arial" w:cs="Arial"/>
        </w:rPr>
        <w:t xml:space="preserve"> </w:t>
      </w:r>
      <w:r w:rsidR="00CE69F2" w:rsidRPr="00F0667D">
        <w:rPr>
          <w:rFonts w:ascii="Arial" w:eastAsia="Times New Roman" w:hAnsi="Arial" w:cs="Arial"/>
        </w:rPr>
        <w:t>S</w:t>
      </w:r>
      <w:r w:rsidR="00CE69F2" w:rsidRPr="00CE69F2">
        <w:rPr>
          <w:rFonts w:ascii="Arial" w:eastAsia="Times New Roman" w:hAnsi="Arial" w:cs="Arial"/>
        </w:rPr>
        <w:t>oest, Deutschland</w:t>
      </w:r>
    </w:p>
    <w:p w14:paraId="27CD0DC4" w14:textId="77777777" w:rsidR="00007BA9" w:rsidRDefault="004E1F9A" w:rsidP="004E1F9A">
      <w:pPr>
        <w:spacing w:after="0" w:line="240" w:lineRule="auto"/>
        <w:jc w:val="center"/>
        <w:rPr>
          <w:rFonts w:ascii="Arial" w:eastAsia="Times New Roman" w:hAnsi="Arial" w:cs="Arial"/>
        </w:rPr>
      </w:pPr>
      <w:r>
        <w:rPr>
          <w:rFonts w:ascii="Arial" w:hAnsi="Arial" w:cs="Arial"/>
          <w:i/>
          <w:noProof/>
          <w:lang w:val="de-DE" w:eastAsia="de-DE"/>
        </w:rPr>
        <w:drawing>
          <wp:inline distT="0" distB="0" distL="0" distR="0" wp14:anchorId="7D6214BD" wp14:editId="36C2A387">
            <wp:extent cx="5760720" cy="210058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 dot award 1920x700 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2100580"/>
                    </a:xfrm>
                    <a:prstGeom prst="rect">
                      <a:avLst/>
                    </a:prstGeom>
                  </pic:spPr>
                </pic:pic>
              </a:graphicData>
            </a:graphic>
          </wp:inline>
        </w:drawing>
      </w:r>
    </w:p>
    <w:p w14:paraId="0095DB1E" w14:textId="77777777" w:rsidR="002E77AD" w:rsidRDefault="002E77AD" w:rsidP="004E1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22222"/>
          <w:lang w:val="de-DE" w:eastAsia="de-DE"/>
        </w:rPr>
      </w:pPr>
    </w:p>
    <w:p w14:paraId="1003C93F" w14:textId="134B5ACC" w:rsidR="004E1F9A" w:rsidRDefault="00397FF2" w:rsidP="004E1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22222"/>
          <w:lang w:val="de-DE" w:eastAsia="de-DE"/>
        </w:rPr>
      </w:pPr>
      <w:r>
        <w:rPr>
          <w:rFonts w:ascii="Arial" w:eastAsia="Times New Roman" w:hAnsi="Arial" w:cs="Arial"/>
          <w:b/>
          <w:color w:val="222222"/>
          <w:lang w:val="de-DE" w:eastAsia="de-DE"/>
        </w:rPr>
        <w:t>Die</w:t>
      </w:r>
      <w:r w:rsidR="004E1F9A" w:rsidRPr="004E1F9A">
        <w:rPr>
          <w:rFonts w:ascii="Arial" w:eastAsia="Times New Roman" w:hAnsi="Arial" w:cs="Arial"/>
          <w:b/>
          <w:color w:val="222222"/>
          <w:lang w:val="de-DE" w:eastAsia="de-DE"/>
        </w:rPr>
        <w:t xml:space="preserve"> Vicon</w:t>
      </w:r>
      <w:r>
        <w:rPr>
          <w:rFonts w:ascii="Arial" w:eastAsia="Times New Roman" w:hAnsi="Arial" w:cs="Arial"/>
          <w:b/>
          <w:color w:val="222222"/>
          <w:lang w:val="de-DE" w:eastAsia="de-DE"/>
        </w:rPr>
        <w:t xml:space="preserve"> EXTRA 700 </w:t>
      </w:r>
      <w:r w:rsidR="00EE6FE4">
        <w:rPr>
          <w:rFonts w:ascii="Arial" w:eastAsia="Times New Roman" w:hAnsi="Arial" w:cs="Arial"/>
          <w:b/>
          <w:color w:val="222222"/>
          <w:lang w:val="de-DE" w:eastAsia="de-DE"/>
        </w:rPr>
        <w:t>Baureihe</w:t>
      </w:r>
      <w:r>
        <w:rPr>
          <w:rFonts w:ascii="Arial" w:eastAsia="Times New Roman" w:hAnsi="Arial" w:cs="Arial"/>
          <w:b/>
          <w:color w:val="222222"/>
          <w:lang w:val="de-DE" w:eastAsia="de-DE"/>
        </w:rPr>
        <w:t xml:space="preserve"> </w:t>
      </w:r>
      <w:r w:rsidR="004E1F9A" w:rsidRPr="004E1F9A">
        <w:rPr>
          <w:rFonts w:ascii="Arial" w:eastAsia="Times New Roman" w:hAnsi="Arial" w:cs="Arial"/>
          <w:b/>
          <w:color w:val="222222"/>
          <w:lang w:val="de-DE" w:eastAsia="de-DE"/>
        </w:rPr>
        <w:t>wurde von einem Expertengremium</w:t>
      </w:r>
      <w:r w:rsidR="00F641D0" w:rsidRPr="00F641D0">
        <w:rPr>
          <w:rFonts w:ascii="Arial" w:eastAsia="Times New Roman" w:hAnsi="Arial" w:cs="Arial"/>
          <w:b/>
          <w:color w:val="222222"/>
          <w:lang w:val="de-DE" w:eastAsia="de-DE"/>
        </w:rPr>
        <w:t xml:space="preserve"> </w:t>
      </w:r>
      <w:r w:rsidR="00F641D0">
        <w:rPr>
          <w:rFonts w:ascii="Arial" w:eastAsia="Times New Roman" w:hAnsi="Arial" w:cs="Arial"/>
          <w:b/>
          <w:color w:val="222222"/>
          <w:lang w:val="de-DE" w:eastAsia="de-DE"/>
        </w:rPr>
        <w:t xml:space="preserve">mit </w:t>
      </w:r>
      <w:r w:rsidR="00F641D0" w:rsidRPr="004E1F9A">
        <w:rPr>
          <w:rFonts w:ascii="Arial" w:eastAsia="Times New Roman" w:hAnsi="Arial" w:cs="Arial"/>
          <w:b/>
          <w:color w:val="222222"/>
          <w:lang w:val="de-DE" w:eastAsia="de-DE"/>
        </w:rPr>
        <w:t>einem der weltweit führenden Produktdesignpreise</w:t>
      </w:r>
      <w:r w:rsidR="004E1F9A" w:rsidRPr="004E1F9A">
        <w:rPr>
          <w:rFonts w:ascii="Arial" w:eastAsia="Times New Roman" w:hAnsi="Arial" w:cs="Arial"/>
          <w:b/>
          <w:color w:val="222222"/>
          <w:lang w:val="de-DE" w:eastAsia="de-DE"/>
        </w:rPr>
        <w:t xml:space="preserve"> </w:t>
      </w:r>
      <w:r w:rsidR="00F641D0">
        <w:rPr>
          <w:rFonts w:ascii="Arial" w:eastAsia="Times New Roman" w:hAnsi="Arial" w:cs="Arial"/>
          <w:b/>
          <w:color w:val="222222"/>
          <w:lang w:val="de-DE" w:eastAsia="de-DE"/>
        </w:rPr>
        <w:t xml:space="preserve">– </w:t>
      </w:r>
      <w:r w:rsidR="004E1F9A" w:rsidRPr="004E1F9A">
        <w:rPr>
          <w:rFonts w:ascii="Arial" w:eastAsia="Times New Roman" w:hAnsi="Arial" w:cs="Arial"/>
          <w:b/>
          <w:color w:val="222222"/>
          <w:lang w:val="de-DE" w:eastAsia="de-DE"/>
        </w:rPr>
        <w:t xml:space="preserve">dem </w:t>
      </w:r>
      <w:proofErr w:type="spellStart"/>
      <w:r w:rsidR="004E1F9A" w:rsidRPr="004E1F9A">
        <w:rPr>
          <w:rFonts w:ascii="Arial" w:eastAsia="Times New Roman" w:hAnsi="Arial" w:cs="Arial"/>
          <w:b/>
          <w:color w:val="222222"/>
          <w:lang w:val="de-DE" w:eastAsia="de-DE"/>
        </w:rPr>
        <w:t>Red</w:t>
      </w:r>
      <w:proofErr w:type="spellEnd"/>
      <w:r w:rsidR="004E1F9A" w:rsidRPr="004E1F9A">
        <w:rPr>
          <w:rFonts w:ascii="Arial" w:eastAsia="Times New Roman" w:hAnsi="Arial" w:cs="Arial"/>
          <w:b/>
          <w:color w:val="222222"/>
          <w:lang w:val="de-DE" w:eastAsia="de-DE"/>
        </w:rPr>
        <w:t xml:space="preserve"> </w:t>
      </w:r>
      <w:proofErr w:type="spellStart"/>
      <w:r w:rsidR="004E1F9A" w:rsidRPr="004E1F9A">
        <w:rPr>
          <w:rFonts w:ascii="Arial" w:eastAsia="Times New Roman" w:hAnsi="Arial" w:cs="Arial"/>
          <w:b/>
          <w:color w:val="222222"/>
          <w:lang w:val="de-DE" w:eastAsia="de-DE"/>
        </w:rPr>
        <w:t>Dot</w:t>
      </w:r>
      <w:proofErr w:type="spellEnd"/>
      <w:r w:rsidR="004E1F9A" w:rsidRPr="004E1F9A">
        <w:rPr>
          <w:rFonts w:ascii="Arial" w:eastAsia="Times New Roman" w:hAnsi="Arial" w:cs="Arial"/>
          <w:b/>
          <w:color w:val="222222"/>
          <w:lang w:val="de-DE" w:eastAsia="de-DE"/>
        </w:rPr>
        <w:t xml:space="preserve"> </w:t>
      </w:r>
      <w:proofErr w:type="spellStart"/>
      <w:r w:rsidR="004E1F9A" w:rsidRPr="004E1F9A">
        <w:rPr>
          <w:rFonts w:ascii="Arial" w:eastAsia="Times New Roman" w:hAnsi="Arial" w:cs="Arial"/>
          <w:b/>
          <w:color w:val="222222"/>
          <w:lang w:val="de-DE" w:eastAsia="de-DE"/>
        </w:rPr>
        <w:t>Product</w:t>
      </w:r>
      <w:proofErr w:type="spellEnd"/>
      <w:r w:rsidR="004E1F9A" w:rsidRPr="004E1F9A">
        <w:rPr>
          <w:rFonts w:ascii="Arial" w:eastAsia="Times New Roman" w:hAnsi="Arial" w:cs="Arial"/>
          <w:b/>
          <w:color w:val="222222"/>
          <w:lang w:val="de-DE" w:eastAsia="de-DE"/>
        </w:rPr>
        <w:t xml:space="preserve"> Design Award 2018</w:t>
      </w:r>
      <w:r w:rsidR="00F641D0">
        <w:rPr>
          <w:rFonts w:ascii="Arial" w:eastAsia="Times New Roman" w:hAnsi="Arial" w:cs="Arial"/>
          <w:b/>
          <w:color w:val="222222"/>
          <w:lang w:val="de-DE" w:eastAsia="de-DE"/>
        </w:rPr>
        <w:t xml:space="preserve"> –</w:t>
      </w:r>
      <w:r w:rsidR="004E1F9A" w:rsidRPr="004E1F9A">
        <w:rPr>
          <w:rFonts w:ascii="Arial" w:eastAsia="Times New Roman" w:hAnsi="Arial" w:cs="Arial"/>
          <w:b/>
          <w:color w:val="222222"/>
          <w:lang w:val="de-DE" w:eastAsia="de-DE"/>
        </w:rPr>
        <w:t>ausgezeichnet.</w:t>
      </w:r>
    </w:p>
    <w:p w14:paraId="7C4C23F7" w14:textId="77777777" w:rsidR="00007BA9" w:rsidRPr="004E1F9A" w:rsidRDefault="00007BA9" w:rsidP="00C44926">
      <w:pPr>
        <w:spacing w:after="0" w:line="240" w:lineRule="auto"/>
        <w:rPr>
          <w:rFonts w:ascii="Arial" w:eastAsia="Times New Roman" w:hAnsi="Arial" w:cs="Arial"/>
          <w:lang w:val="de-DE"/>
        </w:rPr>
      </w:pPr>
    </w:p>
    <w:p w14:paraId="100CBB46" w14:textId="52C671E6" w:rsidR="004E1F9A" w:rsidRPr="004E1F9A" w:rsidRDefault="004E1F9A" w:rsidP="004E1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lang w:val="de-DE" w:eastAsia="de-DE"/>
        </w:rPr>
      </w:pPr>
      <w:r w:rsidRPr="004E1F9A">
        <w:rPr>
          <w:rFonts w:ascii="Arial" w:eastAsia="Times New Roman" w:hAnsi="Arial" w:cs="Arial"/>
          <w:color w:val="222222"/>
          <w:lang w:val="de-DE" w:eastAsia="de-DE"/>
        </w:rPr>
        <w:t xml:space="preserve">Im </w:t>
      </w:r>
      <w:r w:rsidR="004C4C1C">
        <w:rPr>
          <w:rFonts w:ascii="Arial" w:eastAsia="Times New Roman" w:hAnsi="Arial" w:cs="Arial"/>
          <w:color w:val="222222"/>
          <w:lang w:val="de-DE" w:eastAsia="de-DE"/>
        </w:rPr>
        <w:t xml:space="preserve">Wettbewerb 2018 setzte sich Vicon gegen </w:t>
      </w:r>
      <w:r w:rsidRPr="004E1F9A">
        <w:rPr>
          <w:rFonts w:ascii="Arial" w:eastAsia="Times New Roman" w:hAnsi="Arial" w:cs="Arial"/>
          <w:color w:val="222222"/>
          <w:lang w:val="de-DE" w:eastAsia="de-DE"/>
        </w:rPr>
        <w:t xml:space="preserve">insgesamt 6.300 Innovationen von Unternehmen und Designern aus 59 </w:t>
      </w:r>
      <w:r w:rsidR="00397FF2">
        <w:rPr>
          <w:rFonts w:ascii="Arial" w:eastAsia="Times New Roman" w:hAnsi="Arial" w:cs="Arial"/>
          <w:color w:val="222222"/>
          <w:lang w:val="de-DE" w:eastAsia="de-DE"/>
        </w:rPr>
        <w:t xml:space="preserve">verschiedenen </w:t>
      </w:r>
      <w:r w:rsidRPr="004E1F9A">
        <w:rPr>
          <w:rFonts w:ascii="Arial" w:eastAsia="Times New Roman" w:hAnsi="Arial" w:cs="Arial"/>
          <w:color w:val="222222"/>
          <w:lang w:val="de-DE" w:eastAsia="de-DE"/>
        </w:rPr>
        <w:t xml:space="preserve">Ländern </w:t>
      </w:r>
      <w:r w:rsidR="004C4C1C">
        <w:rPr>
          <w:rFonts w:ascii="Arial" w:eastAsia="Times New Roman" w:hAnsi="Arial" w:cs="Arial"/>
          <w:color w:val="222222"/>
          <w:lang w:val="de-DE" w:eastAsia="de-DE"/>
        </w:rPr>
        <w:t>durch</w:t>
      </w:r>
      <w:r w:rsidRPr="004E1F9A">
        <w:rPr>
          <w:rFonts w:ascii="Arial" w:eastAsia="Times New Roman" w:hAnsi="Arial" w:cs="Arial"/>
          <w:color w:val="222222"/>
          <w:lang w:val="de-DE" w:eastAsia="de-DE"/>
        </w:rPr>
        <w:t>.</w:t>
      </w:r>
    </w:p>
    <w:p w14:paraId="537923F3" w14:textId="77777777" w:rsidR="004E1F9A" w:rsidRPr="004E1F9A" w:rsidRDefault="004E1F9A" w:rsidP="004E1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lang w:val="de-DE" w:eastAsia="de-DE"/>
        </w:rPr>
      </w:pPr>
    </w:p>
    <w:p w14:paraId="696511F8" w14:textId="07CFAECB" w:rsidR="004E1F9A" w:rsidRPr="004E1F9A" w:rsidRDefault="00397FF2" w:rsidP="004E1F9A">
      <w:pPr>
        <w:pStyle w:val="HTMLVorformatiert"/>
        <w:rPr>
          <w:rFonts w:ascii="Arial" w:hAnsi="Arial" w:cs="Arial"/>
          <w:color w:val="222222"/>
          <w:sz w:val="22"/>
          <w:szCs w:val="22"/>
        </w:rPr>
      </w:pPr>
      <w:r>
        <w:rPr>
          <w:rFonts w:ascii="Arial" w:hAnsi="Arial" w:cs="Arial"/>
          <w:color w:val="222222"/>
          <w:sz w:val="22"/>
          <w:szCs w:val="22"/>
        </w:rPr>
        <w:t>"</w:t>
      </w:r>
      <w:r w:rsidR="004C4C1C">
        <w:rPr>
          <w:rFonts w:ascii="Arial" w:hAnsi="Arial" w:cs="Arial"/>
          <w:color w:val="222222"/>
          <w:sz w:val="22"/>
          <w:szCs w:val="22"/>
        </w:rPr>
        <w:t xml:space="preserve">Die </w:t>
      </w:r>
      <w:proofErr w:type="spellStart"/>
      <w:r w:rsidR="004E1F9A" w:rsidRPr="004E1F9A">
        <w:rPr>
          <w:rFonts w:ascii="Arial" w:hAnsi="Arial" w:cs="Arial"/>
          <w:color w:val="222222"/>
          <w:sz w:val="22"/>
          <w:szCs w:val="22"/>
        </w:rPr>
        <w:t>Red</w:t>
      </w:r>
      <w:proofErr w:type="spellEnd"/>
      <w:r w:rsidR="004E1F9A" w:rsidRPr="004E1F9A">
        <w:rPr>
          <w:rFonts w:ascii="Arial" w:hAnsi="Arial" w:cs="Arial"/>
          <w:color w:val="222222"/>
          <w:sz w:val="22"/>
          <w:szCs w:val="22"/>
        </w:rPr>
        <w:t xml:space="preserve"> </w:t>
      </w:r>
      <w:proofErr w:type="spellStart"/>
      <w:r w:rsidR="004E1F9A" w:rsidRPr="004E1F9A">
        <w:rPr>
          <w:rFonts w:ascii="Arial" w:hAnsi="Arial" w:cs="Arial"/>
          <w:color w:val="222222"/>
          <w:sz w:val="22"/>
          <w:szCs w:val="22"/>
        </w:rPr>
        <w:t>Dot</w:t>
      </w:r>
      <w:proofErr w:type="spellEnd"/>
      <w:r w:rsidR="004E1F9A" w:rsidRPr="004E1F9A">
        <w:rPr>
          <w:rFonts w:ascii="Arial" w:hAnsi="Arial" w:cs="Arial"/>
          <w:color w:val="222222"/>
          <w:sz w:val="22"/>
          <w:szCs w:val="22"/>
        </w:rPr>
        <w:t xml:space="preserve">-Anerkennung </w:t>
      </w:r>
      <w:r w:rsidR="004C4C1C">
        <w:rPr>
          <w:rFonts w:ascii="Arial" w:hAnsi="Arial" w:cs="Arial"/>
          <w:color w:val="222222"/>
          <w:sz w:val="22"/>
          <w:szCs w:val="22"/>
        </w:rPr>
        <w:t>macht uns absolut stolz und glücklich. Denn s</w:t>
      </w:r>
      <w:r w:rsidR="004E1F9A" w:rsidRPr="004E1F9A">
        <w:rPr>
          <w:rFonts w:ascii="Arial" w:hAnsi="Arial" w:cs="Arial"/>
          <w:color w:val="222222"/>
          <w:sz w:val="22"/>
          <w:szCs w:val="22"/>
        </w:rPr>
        <w:t xml:space="preserve">ie symbolisiert die Kreativität und den Innovationsgeist, die </w:t>
      </w:r>
      <w:r w:rsidR="004C4C1C">
        <w:rPr>
          <w:rFonts w:ascii="Arial" w:hAnsi="Arial" w:cs="Arial"/>
          <w:color w:val="222222"/>
          <w:sz w:val="22"/>
          <w:szCs w:val="22"/>
        </w:rPr>
        <w:t xml:space="preserve">im </w:t>
      </w:r>
      <w:r w:rsidR="004E1F9A" w:rsidRPr="004E1F9A">
        <w:rPr>
          <w:rFonts w:ascii="Arial" w:hAnsi="Arial" w:cs="Arial"/>
          <w:color w:val="222222"/>
          <w:sz w:val="22"/>
          <w:szCs w:val="22"/>
        </w:rPr>
        <w:t>gesamten Ent</w:t>
      </w:r>
      <w:r>
        <w:rPr>
          <w:rFonts w:ascii="Arial" w:hAnsi="Arial" w:cs="Arial"/>
          <w:color w:val="222222"/>
          <w:sz w:val="22"/>
          <w:szCs w:val="22"/>
        </w:rPr>
        <w:t xml:space="preserve">wicklungsprozess </w:t>
      </w:r>
      <w:r w:rsidR="004C4C1C">
        <w:rPr>
          <w:rFonts w:ascii="Arial" w:hAnsi="Arial" w:cs="Arial"/>
          <w:color w:val="222222"/>
          <w:sz w:val="22"/>
          <w:szCs w:val="22"/>
        </w:rPr>
        <w:t>federführend waren</w:t>
      </w:r>
      <w:r w:rsidR="004E1F9A" w:rsidRPr="004E1F9A">
        <w:rPr>
          <w:rFonts w:ascii="Arial" w:hAnsi="Arial" w:cs="Arial"/>
          <w:color w:val="222222"/>
          <w:sz w:val="22"/>
          <w:szCs w:val="22"/>
        </w:rPr>
        <w:t xml:space="preserve">", </w:t>
      </w:r>
      <w:r w:rsidR="004C4C1C" w:rsidRPr="004E1F9A">
        <w:rPr>
          <w:rFonts w:ascii="Arial" w:hAnsi="Arial" w:cs="Arial"/>
          <w:color w:val="222222"/>
          <w:sz w:val="22"/>
          <w:szCs w:val="22"/>
        </w:rPr>
        <w:t>s</w:t>
      </w:r>
      <w:r w:rsidR="004C4C1C">
        <w:rPr>
          <w:rFonts w:ascii="Arial" w:hAnsi="Arial" w:cs="Arial"/>
          <w:color w:val="222222"/>
          <w:sz w:val="22"/>
          <w:szCs w:val="22"/>
        </w:rPr>
        <w:t>o</w:t>
      </w:r>
      <w:r w:rsidR="004C4C1C" w:rsidRPr="004E1F9A">
        <w:rPr>
          <w:rFonts w:ascii="Arial" w:hAnsi="Arial" w:cs="Arial"/>
          <w:color w:val="222222"/>
          <w:sz w:val="22"/>
          <w:szCs w:val="22"/>
        </w:rPr>
        <w:t xml:space="preserve"> </w:t>
      </w:r>
      <w:r w:rsidR="008851EA">
        <w:rPr>
          <w:rFonts w:ascii="Arial" w:hAnsi="Arial" w:cs="Arial"/>
          <w:color w:val="222222"/>
          <w:sz w:val="22"/>
          <w:szCs w:val="22"/>
        </w:rPr>
        <w:t>Produk</w:t>
      </w:r>
      <w:r w:rsidR="001F2AA7">
        <w:rPr>
          <w:rFonts w:ascii="Arial" w:hAnsi="Arial" w:cs="Arial"/>
          <w:color w:val="222222"/>
          <w:sz w:val="22"/>
          <w:szCs w:val="22"/>
        </w:rPr>
        <w:t>t</w:t>
      </w:r>
      <w:bookmarkStart w:id="0" w:name="_GoBack"/>
      <w:bookmarkEnd w:id="0"/>
      <w:r w:rsidR="008851EA">
        <w:rPr>
          <w:rFonts w:ascii="Arial" w:hAnsi="Arial" w:cs="Arial"/>
          <w:color w:val="222222"/>
          <w:sz w:val="22"/>
          <w:szCs w:val="22"/>
        </w:rPr>
        <w:t>manager Christian Wilk.</w:t>
      </w:r>
    </w:p>
    <w:p w14:paraId="656F3820" w14:textId="77777777" w:rsidR="004E1F9A" w:rsidRPr="004E1F9A" w:rsidRDefault="004E1F9A" w:rsidP="004E1F9A">
      <w:pPr>
        <w:pStyle w:val="HTMLVorformatiert"/>
        <w:rPr>
          <w:rFonts w:ascii="Arial" w:hAnsi="Arial" w:cs="Arial"/>
          <w:color w:val="222222"/>
          <w:sz w:val="22"/>
          <w:szCs w:val="22"/>
        </w:rPr>
      </w:pPr>
    </w:p>
    <w:p w14:paraId="76C90614" w14:textId="0EBF1DD6" w:rsidR="004E1F9A" w:rsidRPr="004E1F9A" w:rsidRDefault="004E1F9A" w:rsidP="004E1F9A">
      <w:pPr>
        <w:pStyle w:val="HTMLVorformatiert"/>
        <w:rPr>
          <w:rFonts w:ascii="Arial" w:hAnsi="Arial" w:cs="Arial"/>
          <w:color w:val="222222"/>
          <w:sz w:val="22"/>
          <w:szCs w:val="22"/>
        </w:rPr>
      </w:pPr>
      <w:r w:rsidRPr="004E1F9A">
        <w:rPr>
          <w:rFonts w:ascii="Arial" w:hAnsi="Arial" w:cs="Arial"/>
          <w:color w:val="222222"/>
          <w:sz w:val="22"/>
          <w:szCs w:val="22"/>
        </w:rPr>
        <w:t>Die einzigartige QuattroLink</w:t>
      </w:r>
      <w:r w:rsidR="00D91BDC">
        <w:rPr>
          <w:rFonts w:ascii="Arial" w:hAnsi="Arial" w:cs="Arial"/>
          <w:color w:val="222222"/>
          <w:sz w:val="22"/>
          <w:szCs w:val="22"/>
        </w:rPr>
        <w:t xml:space="preserve"> </w:t>
      </w:r>
      <w:r w:rsidRPr="004E1F9A">
        <w:rPr>
          <w:rFonts w:ascii="Arial" w:hAnsi="Arial" w:cs="Arial"/>
          <w:color w:val="222222"/>
          <w:sz w:val="22"/>
          <w:szCs w:val="22"/>
        </w:rPr>
        <w:t>Aufhängung der EXTRA 700</w:t>
      </w:r>
      <w:r w:rsidR="00397FF2">
        <w:rPr>
          <w:rFonts w:ascii="Arial" w:hAnsi="Arial" w:cs="Arial"/>
          <w:color w:val="222222"/>
          <w:sz w:val="22"/>
          <w:szCs w:val="22"/>
        </w:rPr>
        <w:t xml:space="preserve"> </w:t>
      </w:r>
      <w:r w:rsidR="00EE6FE4">
        <w:rPr>
          <w:rFonts w:ascii="Arial" w:hAnsi="Arial" w:cs="Arial"/>
          <w:color w:val="222222"/>
          <w:sz w:val="22"/>
          <w:szCs w:val="22"/>
        </w:rPr>
        <w:t>Baureihe</w:t>
      </w:r>
      <w:r w:rsidRPr="004E1F9A">
        <w:rPr>
          <w:rFonts w:ascii="Arial" w:hAnsi="Arial" w:cs="Arial"/>
          <w:color w:val="222222"/>
          <w:sz w:val="22"/>
          <w:szCs w:val="22"/>
        </w:rPr>
        <w:t xml:space="preserve"> </w:t>
      </w:r>
      <w:r w:rsidR="00AB0234">
        <w:rPr>
          <w:rFonts w:ascii="Arial" w:hAnsi="Arial" w:cs="Arial"/>
          <w:color w:val="222222"/>
          <w:sz w:val="22"/>
          <w:szCs w:val="22"/>
        </w:rPr>
        <w:t>ist</w:t>
      </w:r>
      <w:r w:rsidR="00AB0234" w:rsidRPr="004E1F9A">
        <w:rPr>
          <w:rFonts w:ascii="Arial" w:hAnsi="Arial" w:cs="Arial"/>
          <w:color w:val="222222"/>
          <w:sz w:val="22"/>
          <w:szCs w:val="22"/>
        </w:rPr>
        <w:t xml:space="preserve"> </w:t>
      </w:r>
      <w:r w:rsidRPr="004E1F9A">
        <w:rPr>
          <w:rFonts w:ascii="Arial" w:hAnsi="Arial" w:cs="Arial"/>
          <w:color w:val="222222"/>
          <w:sz w:val="22"/>
          <w:szCs w:val="22"/>
        </w:rPr>
        <w:t xml:space="preserve">von der </w:t>
      </w:r>
      <w:r w:rsidR="00D91BDC">
        <w:rPr>
          <w:rFonts w:ascii="Arial" w:hAnsi="Arial" w:cs="Arial"/>
          <w:color w:val="222222"/>
          <w:sz w:val="22"/>
          <w:szCs w:val="22"/>
        </w:rPr>
        <w:t xml:space="preserve">Welt des </w:t>
      </w:r>
      <w:r w:rsidR="008851EA">
        <w:rPr>
          <w:rFonts w:ascii="Arial" w:hAnsi="Arial" w:cs="Arial"/>
          <w:color w:val="222222"/>
          <w:sz w:val="22"/>
          <w:szCs w:val="22"/>
        </w:rPr>
        <w:t>Motor</w:t>
      </w:r>
      <w:r w:rsidR="00D91BDC">
        <w:rPr>
          <w:rFonts w:ascii="Arial" w:hAnsi="Arial" w:cs="Arial"/>
          <w:color w:val="222222"/>
          <w:sz w:val="22"/>
          <w:szCs w:val="22"/>
        </w:rPr>
        <w:t>sports</w:t>
      </w:r>
      <w:r w:rsidR="00D91BDC" w:rsidRPr="004E1F9A">
        <w:rPr>
          <w:rFonts w:ascii="Arial" w:hAnsi="Arial" w:cs="Arial"/>
          <w:color w:val="222222"/>
          <w:sz w:val="22"/>
          <w:szCs w:val="22"/>
        </w:rPr>
        <w:t xml:space="preserve"> </w:t>
      </w:r>
      <w:r w:rsidR="00940EC7">
        <w:rPr>
          <w:rFonts w:ascii="Arial" w:hAnsi="Arial" w:cs="Arial"/>
          <w:color w:val="222222"/>
          <w:sz w:val="22"/>
          <w:szCs w:val="22"/>
        </w:rPr>
        <w:t>inspiriert</w:t>
      </w:r>
      <w:r w:rsidRPr="004E1F9A">
        <w:rPr>
          <w:rFonts w:ascii="Arial" w:hAnsi="Arial" w:cs="Arial"/>
          <w:color w:val="222222"/>
          <w:sz w:val="22"/>
          <w:szCs w:val="22"/>
        </w:rPr>
        <w:t xml:space="preserve">. Das </w:t>
      </w:r>
      <w:r w:rsidR="008851EA">
        <w:rPr>
          <w:rFonts w:ascii="Arial" w:hAnsi="Arial" w:cs="Arial"/>
          <w:color w:val="222222"/>
          <w:sz w:val="22"/>
          <w:szCs w:val="22"/>
        </w:rPr>
        <w:t>Aufhängungs</w:t>
      </w:r>
      <w:r w:rsidRPr="004E1F9A">
        <w:rPr>
          <w:rFonts w:ascii="Arial" w:hAnsi="Arial" w:cs="Arial"/>
          <w:color w:val="222222"/>
          <w:sz w:val="22"/>
          <w:szCs w:val="22"/>
        </w:rPr>
        <w:t xml:space="preserve">konzept bietet eine außergewöhnliche Anpassung </w:t>
      </w:r>
      <w:r w:rsidR="00940EC7">
        <w:rPr>
          <w:rFonts w:ascii="Arial" w:hAnsi="Arial" w:cs="Arial"/>
          <w:color w:val="222222"/>
          <w:sz w:val="22"/>
          <w:szCs w:val="22"/>
        </w:rPr>
        <w:t xml:space="preserve">– auch </w:t>
      </w:r>
      <w:r w:rsidRPr="004E1F9A">
        <w:rPr>
          <w:rFonts w:ascii="Arial" w:hAnsi="Arial" w:cs="Arial"/>
          <w:color w:val="222222"/>
          <w:sz w:val="22"/>
          <w:szCs w:val="22"/>
        </w:rPr>
        <w:t>an anspruchsvoll</w:t>
      </w:r>
      <w:r w:rsidR="00940EC7">
        <w:rPr>
          <w:rFonts w:ascii="Arial" w:hAnsi="Arial" w:cs="Arial"/>
          <w:color w:val="222222"/>
          <w:sz w:val="22"/>
          <w:szCs w:val="22"/>
        </w:rPr>
        <w:t>ste</w:t>
      </w:r>
      <w:r w:rsidRPr="004E1F9A">
        <w:rPr>
          <w:rFonts w:ascii="Arial" w:hAnsi="Arial" w:cs="Arial"/>
          <w:color w:val="222222"/>
          <w:sz w:val="22"/>
          <w:szCs w:val="22"/>
        </w:rPr>
        <w:t xml:space="preserve"> Bodenverhältnisse. Außerdem ermöglicht </w:t>
      </w:r>
      <w:r w:rsidR="00940EC7">
        <w:rPr>
          <w:rFonts w:ascii="Arial" w:hAnsi="Arial" w:cs="Arial"/>
          <w:color w:val="222222"/>
          <w:sz w:val="22"/>
          <w:szCs w:val="22"/>
        </w:rPr>
        <w:t>sie</w:t>
      </w:r>
      <w:r w:rsidRPr="004E1F9A">
        <w:rPr>
          <w:rFonts w:ascii="Arial" w:hAnsi="Arial" w:cs="Arial"/>
          <w:color w:val="222222"/>
          <w:sz w:val="22"/>
          <w:szCs w:val="22"/>
        </w:rPr>
        <w:t xml:space="preserve"> höhere </w:t>
      </w:r>
      <w:r w:rsidR="00940EC7">
        <w:rPr>
          <w:rFonts w:ascii="Arial" w:hAnsi="Arial" w:cs="Arial"/>
          <w:color w:val="222222"/>
          <w:sz w:val="22"/>
          <w:szCs w:val="22"/>
        </w:rPr>
        <w:t>Arbeitsg</w:t>
      </w:r>
      <w:r w:rsidRPr="004E1F9A">
        <w:rPr>
          <w:rFonts w:ascii="Arial" w:hAnsi="Arial" w:cs="Arial"/>
          <w:color w:val="222222"/>
          <w:sz w:val="22"/>
          <w:szCs w:val="22"/>
        </w:rPr>
        <w:t>eschwindigkeit</w:t>
      </w:r>
      <w:r w:rsidR="00940EC7">
        <w:rPr>
          <w:rFonts w:ascii="Arial" w:hAnsi="Arial" w:cs="Arial"/>
          <w:color w:val="222222"/>
          <w:sz w:val="22"/>
          <w:szCs w:val="22"/>
        </w:rPr>
        <w:t>en</w:t>
      </w:r>
      <w:r w:rsidRPr="004E1F9A">
        <w:rPr>
          <w:rFonts w:ascii="Arial" w:hAnsi="Arial" w:cs="Arial"/>
          <w:color w:val="222222"/>
          <w:sz w:val="22"/>
          <w:szCs w:val="22"/>
        </w:rPr>
        <w:t xml:space="preserve"> und </w:t>
      </w:r>
      <w:r w:rsidR="00940EC7">
        <w:rPr>
          <w:rFonts w:ascii="Arial" w:hAnsi="Arial" w:cs="Arial"/>
          <w:color w:val="222222"/>
          <w:sz w:val="22"/>
          <w:szCs w:val="22"/>
        </w:rPr>
        <w:t>damit eine gesteigerte</w:t>
      </w:r>
      <w:r w:rsidR="00940EC7" w:rsidRPr="004E1F9A">
        <w:rPr>
          <w:rFonts w:ascii="Arial" w:hAnsi="Arial" w:cs="Arial"/>
          <w:color w:val="222222"/>
          <w:sz w:val="22"/>
          <w:szCs w:val="22"/>
        </w:rPr>
        <w:t xml:space="preserve"> </w:t>
      </w:r>
      <w:r w:rsidRPr="004E1F9A">
        <w:rPr>
          <w:rFonts w:ascii="Arial" w:hAnsi="Arial" w:cs="Arial"/>
          <w:color w:val="222222"/>
          <w:sz w:val="22"/>
          <w:szCs w:val="22"/>
        </w:rPr>
        <w:t xml:space="preserve">Produktivität. Zusätzlich trägt das intuitive Design aller Bedienelemente zur allgemeinen Übersichtlichkeit der Maschine bei. Die </w:t>
      </w:r>
      <w:r w:rsidR="00EE6FE4">
        <w:rPr>
          <w:rFonts w:ascii="Arial" w:hAnsi="Arial" w:cs="Arial"/>
          <w:color w:val="222222"/>
          <w:sz w:val="22"/>
          <w:szCs w:val="22"/>
        </w:rPr>
        <w:t>Baureihe</w:t>
      </w:r>
      <w:r w:rsidRPr="004E1F9A">
        <w:rPr>
          <w:rFonts w:ascii="Arial" w:hAnsi="Arial" w:cs="Arial"/>
          <w:color w:val="222222"/>
          <w:sz w:val="22"/>
          <w:szCs w:val="22"/>
        </w:rPr>
        <w:t xml:space="preserve"> der </w:t>
      </w:r>
      <w:r w:rsidRPr="008851EA">
        <w:rPr>
          <w:rFonts w:ascii="Arial" w:hAnsi="Arial" w:cs="Arial"/>
          <w:color w:val="222222"/>
          <w:sz w:val="22"/>
          <w:szCs w:val="22"/>
        </w:rPr>
        <w:t xml:space="preserve">EXTRA 700 </w:t>
      </w:r>
      <w:r w:rsidR="008851EA" w:rsidRPr="008851EA">
        <w:rPr>
          <w:rFonts w:ascii="Arial" w:hAnsi="Arial" w:cs="Arial"/>
          <w:sz w:val="22"/>
          <w:szCs w:val="22"/>
        </w:rPr>
        <w:t xml:space="preserve">Scheibenmähwerke mit </w:t>
      </w:r>
      <w:proofErr w:type="spellStart"/>
      <w:r w:rsidR="008851EA" w:rsidRPr="008851EA">
        <w:rPr>
          <w:rFonts w:ascii="Arial" w:hAnsi="Arial" w:cs="Arial"/>
          <w:sz w:val="22"/>
          <w:szCs w:val="22"/>
        </w:rPr>
        <w:t>Aufbereiter</w:t>
      </w:r>
      <w:proofErr w:type="spellEnd"/>
      <w:r w:rsidRPr="008851EA">
        <w:rPr>
          <w:rFonts w:ascii="Arial" w:hAnsi="Arial" w:cs="Arial"/>
          <w:color w:val="222222"/>
          <w:sz w:val="22"/>
          <w:szCs w:val="22"/>
        </w:rPr>
        <w:t xml:space="preserve"> wurde in Zusammenarbeit mit der Designagentur </w:t>
      </w:r>
      <w:proofErr w:type="spellStart"/>
      <w:r w:rsidRPr="008851EA">
        <w:rPr>
          <w:rFonts w:ascii="Arial" w:hAnsi="Arial" w:cs="Arial"/>
          <w:color w:val="222222"/>
          <w:sz w:val="22"/>
          <w:szCs w:val="22"/>
        </w:rPr>
        <w:t>VanBerlo</w:t>
      </w:r>
      <w:proofErr w:type="spellEnd"/>
      <w:r w:rsidRPr="008851EA">
        <w:rPr>
          <w:rFonts w:ascii="Arial" w:hAnsi="Arial" w:cs="Arial"/>
          <w:color w:val="222222"/>
          <w:sz w:val="22"/>
          <w:szCs w:val="22"/>
        </w:rPr>
        <w:t xml:space="preserve"> entwickelt.</w:t>
      </w:r>
    </w:p>
    <w:p w14:paraId="18FB2108" w14:textId="77777777" w:rsidR="004E1F9A" w:rsidRPr="004E1F9A" w:rsidRDefault="004E1F9A" w:rsidP="004E1F9A">
      <w:pPr>
        <w:pStyle w:val="HTMLVorformatiert"/>
        <w:rPr>
          <w:rFonts w:ascii="Arial" w:hAnsi="Arial" w:cs="Arial"/>
          <w:sz w:val="22"/>
          <w:szCs w:val="22"/>
        </w:rPr>
      </w:pPr>
    </w:p>
    <w:p w14:paraId="752EFBCE" w14:textId="4C61CCFA" w:rsidR="004E1F9A" w:rsidRPr="004E1F9A" w:rsidRDefault="004E1F9A" w:rsidP="004E1F9A">
      <w:pPr>
        <w:pStyle w:val="HTMLVorformatiert"/>
        <w:rPr>
          <w:rFonts w:ascii="Arial" w:hAnsi="Arial" w:cs="Arial"/>
          <w:color w:val="222222"/>
          <w:sz w:val="22"/>
          <w:szCs w:val="22"/>
        </w:rPr>
      </w:pPr>
      <w:r w:rsidRPr="004E1F9A">
        <w:rPr>
          <w:rFonts w:ascii="Arial" w:hAnsi="Arial" w:cs="Arial"/>
          <w:color w:val="222222"/>
          <w:sz w:val="22"/>
          <w:szCs w:val="22"/>
        </w:rPr>
        <w:t xml:space="preserve">"Unser Ausgangspunkt", erklärt Roelof van </w:t>
      </w:r>
      <w:proofErr w:type="spellStart"/>
      <w:r w:rsidRPr="004E1F9A">
        <w:rPr>
          <w:rFonts w:ascii="Arial" w:hAnsi="Arial" w:cs="Arial"/>
          <w:color w:val="222222"/>
          <w:sz w:val="22"/>
          <w:szCs w:val="22"/>
        </w:rPr>
        <w:t>Driel</w:t>
      </w:r>
      <w:proofErr w:type="spellEnd"/>
      <w:r w:rsidRPr="004E1F9A">
        <w:rPr>
          <w:rFonts w:ascii="Arial" w:hAnsi="Arial" w:cs="Arial"/>
          <w:color w:val="222222"/>
          <w:sz w:val="22"/>
          <w:szCs w:val="22"/>
        </w:rPr>
        <w:t xml:space="preserve">, Direktor für Design und Entwicklung bei der Designagentur </w:t>
      </w:r>
      <w:proofErr w:type="spellStart"/>
      <w:r w:rsidRPr="004E1F9A">
        <w:rPr>
          <w:rFonts w:ascii="Arial" w:hAnsi="Arial" w:cs="Arial"/>
          <w:color w:val="222222"/>
          <w:sz w:val="22"/>
          <w:szCs w:val="22"/>
        </w:rPr>
        <w:t>VanBerlo</w:t>
      </w:r>
      <w:proofErr w:type="spellEnd"/>
      <w:r w:rsidRPr="004E1F9A">
        <w:rPr>
          <w:rFonts w:ascii="Arial" w:hAnsi="Arial" w:cs="Arial"/>
          <w:color w:val="222222"/>
          <w:sz w:val="22"/>
          <w:szCs w:val="22"/>
        </w:rPr>
        <w:t>, "war</w:t>
      </w:r>
      <w:r w:rsidR="00F118B0">
        <w:rPr>
          <w:rFonts w:ascii="Arial" w:hAnsi="Arial" w:cs="Arial"/>
          <w:color w:val="222222"/>
          <w:sz w:val="22"/>
          <w:szCs w:val="22"/>
        </w:rPr>
        <w:t>en die Eindrücke und Anforderungen</w:t>
      </w:r>
      <w:r w:rsidR="00E3330F">
        <w:rPr>
          <w:rFonts w:ascii="Arial" w:hAnsi="Arial" w:cs="Arial"/>
          <w:color w:val="222222"/>
          <w:sz w:val="22"/>
          <w:szCs w:val="22"/>
        </w:rPr>
        <w:t xml:space="preserve"> </w:t>
      </w:r>
      <w:r w:rsidR="00973438">
        <w:rPr>
          <w:rFonts w:ascii="Arial" w:hAnsi="Arial" w:cs="Arial"/>
          <w:color w:val="222222"/>
          <w:sz w:val="22"/>
          <w:szCs w:val="22"/>
        </w:rPr>
        <w:t xml:space="preserve">des Herstellers und der Endverbraucher. </w:t>
      </w:r>
      <w:r w:rsidR="0099015E">
        <w:rPr>
          <w:rFonts w:ascii="Arial" w:hAnsi="Arial" w:cs="Arial"/>
          <w:color w:val="222222"/>
          <w:sz w:val="22"/>
          <w:szCs w:val="22"/>
        </w:rPr>
        <w:t>In einem</w:t>
      </w:r>
      <w:r w:rsidRPr="004E1F9A">
        <w:rPr>
          <w:rFonts w:ascii="Arial" w:hAnsi="Arial" w:cs="Arial"/>
          <w:color w:val="222222"/>
          <w:sz w:val="22"/>
          <w:szCs w:val="22"/>
        </w:rPr>
        <w:t xml:space="preserve"> agilen Prozess </w:t>
      </w:r>
      <w:r w:rsidR="0099015E">
        <w:rPr>
          <w:rFonts w:ascii="Arial" w:hAnsi="Arial" w:cs="Arial"/>
          <w:color w:val="222222"/>
          <w:sz w:val="22"/>
          <w:szCs w:val="22"/>
        </w:rPr>
        <w:t>haben wir dann ein Design entwickelt, das sowohl benutzerfreundlich als auch aufgabeneffizient ist. Während des gesamten Entwicklungsprozesses bestand eine enge Zusammenarbeit mit der Kverneland Group. Unser gemeinsames Ziel war die volle Fokussierung auf das Produkt</w:t>
      </w:r>
      <w:r w:rsidR="00293236">
        <w:rPr>
          <w:rFonts w:ascii="Arial" w:hAnsi="Arial" w:cs="Arial"/>
          <w:color w:val="222222"/>
          <w:sz w:val="22"/>
          <w:szCs w:val="22"/>
        </w:rPr>
        <w:t>.</w:t>
      </w:r>
      <w:r w:rsidRPr="004E1F9A">
        <w:rPr>
          <w:rFonts w:ascii="Arial" w:hAnsi="Arial" w:cs="Arial"/>
          <w:color w:val="222222"/>
          <w:sz w:val="22"/>
          <w:szCs w:val="22"/>
        </w:rPr>
        <w:t>"</w:t>
      </w:r>
    </w:p>
    <w:p w14:paraId="267F0E1D" w14:textId="77777777" w:rsidR="004E1F9A" w:rsidRPr="004E1F9A" w:rsidRDefault="004E1F9A" w:rsidP="004E1F9A">
      <w:pPr>
        <w:pStyle w:val="HTMLVorformatiert"/>
        <w:rPr>
          <w:rFonts w:ascii="Arial" w:hAnsi="Arial" w:cs="Arial"/>
          <w:color w:val="222222"/>
          <w:sz w:val="22"/>
          <w:szCs w:val="22"/>
        </w:rPr>
      </w:pPr>
    </w:p>
    <w:p w14:paraId="734D472C" w14:textId="60DC6828" w:rsidR="00007BA9" w:rsidRDefault="0099015E" w:rsidP="004E1F9A">
      <w:pPr>
        <w:spacing w:after="0" w:line="240" w:lineRule="auto"/>
        <w:rPr>
          <w:rFonts w:ascii="Arial" w:hAnsi="Arial" w:cs="Arial"/>
          <w:color w:val="222222"/>
          <w:lang w:val="de-DE"/>
        </w:rPr>
      </w:pPr>
      <w:r>
        <w:rPr>
          <w:rFonts w:ascii="Arial" w:hAnsi="Arial" w:cs="Arial"/>
          <w:color w:val="222222"/>
          <w:lang w:val="de-DE"/>
        </w:rPr>
        <w:t>Die</w:t>
      </w:r>
      <w:r w:rsidR="004E1F9A" w:rsidRPr="004E1F9A">
        <w:rPr>
          <w:rFonts w:ascii="Arial" w:hAnsi="Arial" w:cs="Arial"/>
          <w:color w:val="222222"/>
          <w:lang w:val="de-DE"/>
        </w:rPr>
        <w:t xml:space="preserve"> Vicon Scheibenmäh</w:t>
      </w:r>
      <w:r w:rsidR="00293236">
        <w:rPr>
          <w:rFonts w:ascii="Arial" w:hAnsi="Arial" w:cs="Arial"/>
          <w:color w:val="222222"/>
          <w:lang w:val="de-DE"/>
        </w:rPr>
        <w:t>werke</w:t>
      </w:r>
      <w:r w:rsidR="00515E98">
        <w:rPr>
          <w:rFonts w:ascii="Arial" w:hAnsi="Arial" w:cs="Arial"/>
          <w:color w:val="222222"/>
          <w:lang w:val="de-DE"/>
        </w:rPr>
        <w:t xml:space="preserve"> </w:t>
      </w:r>
      <w:r>
        <w:rPr>
          <w:rFonts w:ascii="Arial" w:hAnsi="Arial" w:cs="Arial"/>
          <w:color w:val="222222"/>
          <w:lang w:val="de-DE"/>
        </w:rPr>
        <w:t>erhalten den</w:t>
      </w:r>
      <w:r w:rsidR="00515E98">
        <w:rPr>
          <w:rFonts w:ascii="Arial" w:hAnsi="Arial" w:cs="Arial"/>
          <w:color w:val="222222"/>
          <w:lang w:val="de-DE"/>
        </w:rPr>
        <w:t xml:space="preserve"> </w:t>
      </w:r>
      <w:proofErr w:type="spellStart"/>
      <w:r w:rsidR="00515E98">
        <w:rPr>
          <w:rFonts w:ascii="Arial" w:hAnsi="Arial" w:cs="Arial"/>
          <w:color w:val="222222"/>
          <w:lang w:val="de-DE"/>
        </w:rPr>
        <w:t>Red</w:t>
      </w:r>
      <w:proofErr w:type="spellEnd"/>
      <w:r w:rsidR="00515E98">
        <w:rPr>
          <w:rFonts w:ascii="Arial" w:hAnsi="Arial" w:cs="Arial"/>
          <w:color w:val="222222"/>
          <w:lang w:val="de-DE"/>
        </w:rPr>
        <w:t xml:space="preserve"> </w:t>
      </w:r>
      <w:proofErr w:type="spellStart"/>
      <w:r w:rsidR="00515E98">
        <w:rPr>
          <w:rFonts w:ascii="Arial" w:hAnsi="Arial" w:cs="Arial"/>
          <w:color w:val="222222"/>
          <w:lang w:val="de-DE"/>
        </w:rPr>
        <w:t>Dot</w:t>
      </w:r>
      <w:proofErr w:type="spellEnd"/>
      <w:r w:rsidR="00515E98">
        <w:rPr>
          <w:rFonts w:ascii="Arial" w:hAnsi="Arial" w:cs="Arial"/>
          <w:color w:val="222222"/>
          <w:lang w:val="de-DE"/>
        </w:rPr>
        <w:t xml:space="preserve"> Award</w:t>
      </w:r>
      <w:r>
        <w:rPr>
          <w:rFonts w:ascii="Arial" w:hAnsi="Arial" w:cs="Arial"/>
          <w:color w:val="222222"/>
          <w:lang w:val="de-DE"/>
        </w:rPr>
        <w:t xml:space="preserve"> bereits zum zweiten Mal</w:t>
      </w:r>
      <w:r w:rsidR="00515E98">
        <w:rPr>
          <w:rFonts w:ascii="Arial" w:hAnsi="Arial" w:cs="Arial"/>
          <w:color w:val="222222"/>
          <w:lang w:val="de-DE"/>
        </w:rPr>
        <w:t>.</w:t>
      </w:r>
      <w:r w:rsidR="00307A01">
        <w:rPr>
          <w:rFonts w:ascii="Arial" w:hAnsi="Arial" w:cs="Arial"/>
          <w:color w:val="222222"/>
          <w:lang w:val="de-DE"/>
        </w:rPr>
        <w:t xml:space="preserve"> Neben</w:t>
      </w:r>
      <w:r w:rsidR="004E1F9A" w:rsidRPr="004E1F9A">
        <w:rPr>
          <w:rFonts w:ascii="Arial" w:hAnsi="Arial" w:cs="Arial"/>
          <w:color w:val="222222"/>
          <w:lang w:val="de-DE"/>
        </w:rPr>
        <w:t xml:space="preserve"> </w:t>
      </w:r>
      <w:r w:rsidR="00A20E26">
        <w:rPr>
          <w:rFonts w:ascii="Arial" w:hAnsi="Arial" w:cs="Arial"/>
          <w:color w:val="222222"/>
          <w:lang w:val="de-DE"/>
        </w:rPr>
        <w:t>zahlreichen</w:t>
      </w:r>
      <w:r w:rsidR="004E1F9A" w:rsidRPr="004E1F9A">
        <w:rPr>
          <w:rFonts w:ascii="Arial" w:hAnsi="Arial" w:cs="Arial"/>
          <w:color w:val="222222"/>
          <w:lang w:val="de-DE"/>
        </w:rPr>
        <w:t xml:space="preserve"> anderen </w:t>
      </w:r>
      <w:r w:rsidR="00293236">
        <w:rPr>
          <w:rFonts w:ascii="Arial" w:hAnsi="Arial" w:cs="Arial"/>
          <w:color w:val="222222"/>
          <w:lang w:val="de-DE"/>
        </w:rPr>
        <w:t>angesehenen</w:t>
      </w:r>
      <w:r w:rsidR="00515E98">
        <w:rPr>
          <w:rFonts w:ascii="Arial" w:hAnsi="Arial" w:cs="Arial"/>
          <w:color w:val="222222"/>
          <w:lang w:val="de-DE"/>
        </w:rPr>
        <w:t xml:space="preserve"> Auszeichnungen der letzten Jahre</w:t>
      </w:r>
      <w:r w:rsidR="004E1F9A" w:rsidRPr="004E1F9A">
        <w:rPr>
          <w:rFonts w:ascii="Arial" w:hAnsi="Arial" w:cs="Arial"/>
          <w:color w:val="222222"/>
          <w:lang w:val="de-DE"/>
        </w:rPr>
        <w:t xml:space="preserve">, </w:t>
      </w:r>
      <w:r w:rsidR="00307A01">
        <w:rPr>
          <w:rFonts w:ascii="Arial" w:hAnsi="Arial" w:cs="Arial"/>
          <w:color w:val="222222"/>
          <w:lang w:val="de-DE"/>
        </w:rPr>
        <w:t xml:space="preserve">ist der </w:t>
      </w:r>
      <w:proofErr w:type="spellStart"/>
      <w:r w:rsidR="00307A01">
        <w:rPr>
          <w:rFonts w:ascii="Arial" w:hAnsi="Arial" w:cs="Arial"/>
          <w:color w:val="222222"/>
          <w:lang w:val="de-DE"/>
        </w:rPr>
        <w:t>Red</w:t>
      </w:r>
      <w:proofErr w:type="spellEnd"/>
      <w:r w:rsidR="00307A01">
        <w:rPr>
          <w:rFonts w:ascii="Arial" w:hAnsi="Arial" w:cs="Arial"/>
          <w:color w:val="222222"/>
          <w:lang w:val="de-DE"/>
        </w:rPr>
        <w:t xml:space="preserve"> </w:t>
      </w:r>
      <w:proofErr w:type="spellStart"/>
      <w:r w:rsidR="00307A01">
        <w:rPr>
          <w:rFonts w:ascii="Arial" w:hAnsi="Arial" w:cs="Arial"/>
          <w:color w:val="222222"/>
          <w:lang w:val="de-DE"/>
        </w:rPr>
        <w:t>Dot</w:t>
      </w:r>
      <w:proofErr w:type="spellEnd"/>
      <w:r w:rsidR="00307A01">
        <w:rPr>
          <w:rFonts w:ascii="Arial" w:hAnsi="Arial" w:cs="Arial"/>
          <w:color w:val="222222"/>
          <w:lang w:val="de-DE"/>
        </w:rPr>
        <w:t xml:space="preserve"> Award </w:t>
      </w:r>
      <w:r w:rsidR="004E1F9A" w:rsidRPr="004E1F9A">
        <w:rPr>
          <w:rFonts w:ascii="Arial" w:hAnsi="Arial" w:cs="Arial"/>
          <w:color w:val="222222"/>
          <w:lang w:val="de-DE"/>
        </w:rPr>
        <w:t xml:space="preserve"> Beweis</w:t>
      </w:r>
      <w:r w:rsidR="00307A01">
        <w:rPr>
          <w:rFonts w:ascii="Arial" w:hAnsi="Arial" w:cs="Arial"/>
          <w:color w:val="222222"/>
          <w:lang w:val="de-DE"/>
        </w:rPr>
        <w:t>,</w:t>
      </w:r>
      <w:r w:rsidR="004E1F9A" w:rsidRPr="004E1F9A">
        <w:rPr>
          <w:rFonts w:ascii="Arial" w:hAnsi="Arial" w:cs="Arial"/>
          <w:color w:val="222222"/>
          <w:lang w:val="de-DE"/>
        </w:rPr>
        <w:t xml:space="preserve"> für das </w:t>
      </w:r>
      <w:r w:rsidR="006F1D0C">
        <w:rPr>
          <w:rFonts w:ascii="Arial" w:hAnsi="Arial" w:cs="Arial"/>
          <w:color w:val="222222"/>
          <w:lang w:val="de-DE"/>
        </w:rPr>
        <w:t xml:space="preserve">immense </w:t>
      </w:r>
      <w:r w:rsidR="004E1F9A" w:rsidRPr="004E1F9A">
        <w:rPr>
          <w:rFonts w:ascii="Arial" w:hAnsi="Arial" w:cs="Arial"/>
          <w:color w:val="222222"/>
          <w:lang w:val="de-DE"/>
        </w:rPr>
        <w:t xml:space="preserve">Engagement </w:t>
      </w:r>
      <w:r w:rsidR="00515E98">
        <w:rPr>
          <w:rFonts w:ascii="Arial" w:hAnsi="Arial" w:cs="Arial"/>
          <w:color w:val="222222"/>
          <w:lang w:val="de-DE"/>
        </w:rPr>
        <w:t xml:space="preserve">bei der Entwicklung der </w:t>
      </w:r>
      <w:r w:rsidR="004E1F9A" w:rsidRPr="004E1F9A">
        <w:rPr>
          <w:rFonts w:ascii="Arial" w:hAnsi="Arial" w:cs="Arial"/>
          <w:color w:val="222222"/>
          <w:lang w:val="de-DE"/>
        </w:rPr>
        <w:t>Designs</w:t>
      </w:r>
      <w:r w:rsidR="00515E98">
        <w:rPr>
          <w:rFonts w:ascii="Arial" w:hAnsi="Arial" w:cs="Arial"/>
          <w:color w:val="222222"/>
          <w:lang w:val="de-DE"/>
        </w:rPr>
        <w:t xml:space="preserve"> von Mähwerken</w:t>
      </w:r>
      <w:r w:rsidR="006F1D0C">
        <w:rPr>
          <w:rFonts w:ascii="Arial" w:hAnsi="Arial" w:cs="Arial"/>
          <w:color w:val="222222"/>
          <w:lang w:val="de-DE"/>
        </w:rPr>
        <w:t xml:space="preserve"> in der Kverneland Group</w:t>
      </w:r>
      <w:r w:rsidR="004E1F9A" w:rsidRPr="004E1F9A">
        <w:rPr>
          <w:rFonts w:ascii="Arial" w:hAnsi="Arial" w:cs="Arial"/>
          <w:color w:val="222222"/>
          <w:lang w:val="de-DE"/>
        </w:rPr>
        <w:t>.</w:t>
      </w:r>
    </w:p>
    <w:p w14:paraId="672AA225" w14:textId="77777777" w:rsidR="004E1F9A" w:rsidRDefault="004E1F9A" w:rsidP="00B769A6">
      <w:pPr>
        <w:spacing w:after="0" w:line="240" w:lineRule="auto"/>
        <w:rPr>
          <w:rFonts w:ascii="Arial" w:eastAsia="Times New Roman" w:hAnsi="Arial" w:cs="Arial"/>
          <w:lang w:val="de-DE"/>
        </w:rPr>
      </w:pPr>
    </w:p>
    <w:p w14:paraId="699B620C" w14:textId="77777777" w:rsidR="004E1F9A" w:rsidRDefault="004E1F9A" w:rsidP="00C44926">
      <w:pPr>
        <w:spacing w:after="0" w:line="240" w:lineRule="auto"/>
        <w:jc w:val="center"/>
        <w:rPr>
          <w:rFonts w:ascii="Arial" w:eastAsia="Times New Roman" w:hAnsi="Arial" w:cs="Arial"/>
          <w:lang w:val="de-DE"/>
        </w:rPr>
      </w:pPr>
    </w:p>
    <w:p w14:paraId="090D42D3" w14:textId="77777777" w:rsidR="00007BA9" w:rsidRPr="003A6785" w:rsidRDefault="00007BA9" w:rsidP="00C44926">
      <w:pPr>
        <w:spacing w:after="0" w:line="240" w:lineRule="auto"/>
        <w:jc w:val="center"/>
        <w:rPr>
          <w:rFonts w:ascii="Arial" w:eastAsia="Times New Roman" w:hAnsi="Arial" w:cs="Arial"/>
          <w:lang w:val="de-DE"/>
        </w:rPr>
      </w:pPr>
      <w:r w:rsidRPr="003A6785">
        <w:rPr>
          <w:rFonts w:ascii="Arial" w:eastAsia="Times New Roman" w:hAnsi="Arial" w:cs="Arial"/>
          <w:lang w:val="de-DE"/>
        </w:rPr>
        <w:t>***</w:t>
      </w:r>
    </w:p>
    <w:p w14:paraId="5CC951AC" w14:textId="77777777" w:rsidR="00007BA9" w:rsidRPr="003A6785" w:rsidRDefault="00007BA9" w:rsidP="00C44926">
      <w:pPr>
        <w:spacing w:after="0" w:line="240" w:lineRule="auto"/>
        <w:jc w:val="center"/>
        <w:rPr>
          <w:rFonts w:ascii="Arial" w:eastAsia="Times New Roman" w:hAnsi="Arial" w:cs="Arial"/>
          <w:lang w:val="de-DE"/>
        </w:rPr>
      </w:pPr>
    </w:p>
    <w:p w14:paraId="324F1617" w14:textId="77777777" w:rsidR="00DA45EF" w:rsidRPr="00CE69F2" w:rsidRDefault="00DA45EF" w:rsidP="00DA45EF">
      <w:pPr>
        <w:autoSpaceDE w:val="0"/>
        <w:autoSpaceDN w:val="0"/>
        <w:adjustRightInd w:val="0"/>
        <w:spacing w:after="0" w:line="240" w:lineRule="auto"/>
        <w:rPr>
          <w:rFonts w:ascii="Arial" w:eastAsia="Times New Roman" w:hAnsi="Arial" w:cs="Arial"/>
          <w:b/>
          <w:sz w:val="20"/>
          <w:szCs w:val="20"/>
          <w:lang w:val="de-DE"/>
        </w:rPr>
      </w:pPr>
      <w:r w:rsidRPr="00CE69F2">
        <w:rPr>
          <w:rFonts w:ascii="Arial" w:eastAsia="Times New Roman" w:hAnsi="Arial" w:cs="Arial"/>
          <w:b/>
          <w:sz w:val="20"/>
          <w:szCs w:val="20"/>
          <w:lang w:val="de-DE"/>
        </w:rPr>
        <w:t>Vicon ist eine Marke der Kverneland Group</w:t>
      </w:r>
    </w:p>
    <w:p w14:paraId="1F0F4BB2" w14:textId="77777777" w:rsidR="00DA45EF" w:rsidRDefault="00DA45EF" w:rsidP="00DA45EF">
      <w:pPr>
        <w:spacing w:after="0" w:line="240" w:lineRule="auto"/>
        <w:rPr>
          <w:rFonts w:ascii="Arial" w:hAnsi="Arial" w:cs="Arial"/>
          <w:sz w:val="20"/>
          <w:szCs w:val="20"/>
          <w:lang w:val="de-DE"/>
        </w:rPr>
      </w:pPr>
      <w:r>
        <w:rPr>
          <w:rFonts w:ascii="Arial" w:hAnsi="Arial" w:cs="Arial"/>
          <w:sz w:val="20"/>
          <w:szCs w:val="20"/>
          <w:lang w:val="de-DE"/>
        </w:rPr>
        <w:t xml:space="preserve">Die Kverneland Group ist eines der führenden internationalen Unternehmen in der Entwicklung, Produktion und dem Vertrieb von Landmaschinen. Innovativ und stets auf dem neuesten Stand der Technik bieten wir dem Landwirt, Lohnunternehmer und Händler eine einzigartig breite und hochwertige Produktpalette. Das Lieferprogramm der Kverneland Group umfasst Produkte für die Bereiche Bodenbearbeitung, </w:t>
      </w:r>
      <w:proofErr w:type="spellStart"/>
      <w:r>
        <w:rPr>
          <w:rFonts w:ascii="Arial" w:hAnsi="Arial" w:cs="Arial"/>
          <w:sz w:val="20"/>
          <w:szCs w:val="20"/>
          <w:lang w:val="de-DE"/>
        </w:rPr>
        <w:t>Sätechnik</w:t>
      </w:r>
      <w:proofErr w:type="spellEnd"/>
      <w:r>
        <w:rPr>
          <w:rFonts w:ascii="Arial" w:hAnsi="Arial" w:cs="Arial"/>
          <w:sz w:val="20"/>
          <w:szCs w:val="20"/>
          <w:lang w:val="de-DE"/>
        </w:rPr>
        <w:t xml:space="preserve">, Pflanzenschutz, Düngung, Gülletechnik, Futterernte- und Grünlandtechnik sowie elektronische Lösungen für landwirtschaftliche Traktoren und Maschinen. </w:t>
      </w:r>
    </w:p>
    <w:p w14:paraId="28D7AF40" w14:textId="77777777" w:rsidR="00DA45EF" w:rsidRPr="00132443" w:rsidRDefault="00DA45EF" w:rsidP="00DA45EF">
      <w:pPr>
        <w:spacing w:after="0" w:line="240" w:lineRule="auto"/>
        <w:rPr>
          <w:rFonts w:ascii="Arial" w:hAnsi="Arial" w:cs="Arial"/>
          <w:sz w:val="20"/>
          <w:szCs w:val="20"/>
          <w:lang w:val="de-DE"/>
        </w:rPr>
      </w:pPr>
      <w:r>
        <w:rPr>
          <w:rFonts w:ascii="Arial" w:hAnsi="Arial" w:cs="Arial"/>
          <w:sz w:val="20"/>
          <w:szCs w:val="20"/>
          <w:lang w:val="de-DE"/>
        </w:rPr>
        <w:t xml:space="preserve">Mehr Informationen über die Kverneland Group auf </w:t>
      </w:r>
      <w:r w:rsidR="00ED5F13">
        <w:fldChar w:fldCharType="begin"/>
      </w:r>
      <w:r w:rsidR="00ED5F13" w:rsidRPr="001F2AA7">
        <w:rPr>
          <w:lang w:val="de-DE"/>
        </w:rPr>
        <w:instrText xml:space="preserve"> HYPERLINK "http://www.kvernelandgroup.de" </w:instrText>
      </w:r>
      <w:r w:rsidR="00ED5F13">
        <w:fldChar w:fldCharType="separate"/>
      </w:r>
      <w:r>
        <w:rPr>
          <w:rStyle w:val="Hyperlink"/>
          <w:rFonts w:ascii="Arial" w:hAnsi="Arial" w:cs="Arial"/>
          <w:sz w:val="20"/>
          <w:szCs w:val="20"/>
          <w:lang w:val="de-DE"/>
        </w:rPr>
        <w:t>www.kvernelandgroup.de</w:t>
      </w:r>
      <w:r w:rsidR="00ED5F13">
        <w:rPr>
          <w:rStyle w:val="Hyperlink"/>
          <w:rFonts w:ascii="Arial" w:hAnsi="Arial" w:cs="Arial"/>
          <w:sz w:val="20"/>
          <w:szCs w:val="20"/>
          <w:lang w:val="de-DE"/>
        </w:rPr>
        <w:fldChar w:fldCharType="end"/>
      </w:r>
      <w:r>
        <w:rPr>
          <w:rFonts w:ascii="Arial" w:hAnsi="Arial" w:cs="Arial"/>
          <w:sz w:val="20"/>
          <w:szCs w:val="20"/>
          <w:lang w:val="de-DE"/>
        </w:rPr>
        <w:t>.</w:t>
      </w:r>
    </w:p>
    <w:p w14:paraId="756AFDF1" w14:textId="77777777" w:rsidR="00007BA9" w:rsidRPr="00CE69F2" w:rsidRDefault="00007BA9" w:rsidP="00C44926">
      <w:pPr>
        <w:spacing w:after="0" w:line="240" w:lineRule="auto"/>
        <w:jc w:val="center"/>
        <w:rPr>
          <w:rFonts w:ascii="Arial" w:eastAsia="Times New Roman" w:hAnsi="Arial" w:cs="Arial"/>
          <w:lang w:val="de-DE"/>
        </w:rPr>
      </w:pPr>
    </w:p>
    <w:p w14:paraId="249D02A2" w14:textId="77777777" w:rsidR="00007BA9" w:rsidRPr="00F0667D" w:rsidRDefault="00007BA9" w:rsidP="00C44926">
      <w:pPr>
        <w:spacing w:after="0" w:line="240" w:lineRule="auto"/>
        <w:jc w:val="center"/>
        <w:rPr>
          <w:rFonts w:ascii="Arial" w:eastAsia="Times New Roman" w:hAnsi="Arial" w:cs="Arial"/>
          <w:lang w:val="de-DE"/>
        </w:rPr>
      </w:pPr>
      <w:r w:rsidRPr="00F0667D">
        <w:rPr>
          <w:rFonts w:ascii="Arial" w:eastAsia="Times New Roman" w:hAnsi="Arial" w:cs="Arial"/>
          <w:lang w:val="de-DE"/>
        </w:rPr>
        <w:t>- - END</w:t>
      </w:r>
      <w:r w:rsidR="00CE69F2" w:rsidRPr="00F0667D">
        <w:rPr>
          <w:rFonts w:ascii="Arial" w:eastAsia="Times New Roman" w:hAnsi="Arial" w:cs="Arial"/>
          <w:lang w:val="de-DE"/>
        </w:rPr>
        <w:t>E</w:t>
      </w:r>
      <w:r w:rsidRPr="00F0667D">
        <w:rPr>
          <w:rFonts w:ascii="Arial" w:eastAsia="Times New Roman" w:hAnsi="Arial" w:cs="Arial"/>
          <w:lang w:val="de-DE"/>
        </w:rPr>
        <w:t xml:space="preserve"> - -</w:t>
      </w:r>
    </w:p>
    <w:p w14:paraId="367AD2E6" w14:textId="77777777" w:rsidR="00007BA9" w:rsidRPr="00F0667D" w:rsidRDefault="00007BA9" w:rsidP="00C44926">
      <w:pPr>
        <w:spacing w:after="0" w:line="240" w:lineRule="auto"/>
        <w:jc w:val="center"/>
        <w:rPr>
          <w:rFonts w:ascii="Arial" w:eastAsia="Times New Roman" w:hAnsi="Arial" w:cs="Arial"/>
          <w:lang w:val="de-DE"/>
        </w:rPr>
      </w:pPr>
    </w:p>
    <w:p w14:paraId="20F9976D" w14:textId="77777777" w:rsidR="00007BA9" w:rsidRPr="00F0667D" w:rsidRDefault="00007BA9" w:rsidP="00C44926">
      <w:pPr>
        <w:spacing w:after="0" w:line="240" w:lineRule="auto"/>
        <w:jc w:val="center"/>
        <w:rPr>
          <w:rFonts w:ascii="Arial" w:eastAsia="Times New Roman" w:hAnsi="Arial" w:cs="Arial"/>
          <w:lang w:val="de-DE"/>
        </w:rPr>
      </w:pPr>
    </w:p>
    <w:p w14:paraId="2232EA38" w14:textId="77777777" w:rsidR="00FF4F94" w:rsidRPr="00C44926" w:rsidRDefault="00FF4F94" w:rsidP="00C44926">
      <w:pPr>
        <w:spacing w:after="0" w:line="240" w:lineRule="auto"/>
        <w:rPr>
          <w:rFonts w:ascii="Arial" w:hAnsi="Arial" w:cs="Arial"/>
          <w:b/>
          <w:bCs/>
          <w:lang w:val="de-DE"/>
        </w:rPr>
      </w:pPr>
    </w:p>
    <w:p w14:paraId="165033F9" w14:textId="77777777" w:rsidR="00F0667D" w:rsidRPr="00C44926" w:rsidRDefault="00F0667D" w:rsidP="00C44926">
      <w:pPr>
        <w:spacing w:after="0" w:line="240" w:lineRule="auto"/>
        <w:rPr>
          <w:rFonts w:ascii="Arial" w:hAnsi="Arial" w:cs="Arial"/>
          <w:b/>
          <w:bCs/>
          <w:lang w:val="de-DE"/>
        </w:rPr>
      </w:pPr>
      <w:r w:rsidRPr="00C44926">
        <w:rPr>
          <w:rFonts w:ascii="Arial" w:hAnsi="Arial" w:cs="Arial"/>
          <w:b/>
          <w:bCs/>
          <w:lang w:val="de-DE"/>
        </w:rPr>
        <w:t>Hochauflösende Bilder:</w:t>
      </w:r>
    </w:p>
    <w:p w14:paraId="1DE691D4" w14:textId="264EA42E" w:rsidR="00007BA9" w:rsidRPr="001F2AA7" w:rsidRDefault="004E1F9A" w:rsidP="00C44926">
      <w:pPr>
        <w:spacing w:after="0" w:line="240" w:lineRule="auto"/>
        <w:rPr>
          <w:rFonts w:ascii="Arial" w:eastAsia="Times New Roman" w:hAnsi="Arial" w:cs="Arial"/>
          <w:lang w:val="de-DE"/>
        </w:rPr>
      </w:pPr>
      <w:r w:rsidRPr="00CD09F6">
        <w:rPr>
          <w:rFonts w:ascii="Arial" w:eastAsia="Times New Roman" w:hAnsi="Arial" w:cs="Arial"/>
          <w:noProof/>
          <w:lang w:val="de-DE" w:eastAsia="de-DE"/>
        </w:rPr>
        <w:drawing>
          <wp:inline distT="0" distB="0" distL="0" distR="0" wp14:anchorId="64083819" wp14:editId="2A5D10EB">
            <wp:extent cx="918000" cy="610088"/>
            <wp:effectExtent l="0" t="0" r="0" b="0"/>
            <wp:docPr id="6" name="Grafik 6" descr="C:\Users\kh_rgi\AppData\Local\Microsoft\Windows\INetCache\Content.Word\VI_EXTRA732T_REdDot_001_kvg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h_rgi\AppData\Local\Microsoft\Windows\INetCache\Content.Word\VI_EXTRA732T_REdDot_001_kvg_mediu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8000" cy="610088"/>
                    </a:xfrm>
                    <a:prstGeom prst="rect">
                      <a:avLst/>
                    </a:prstGeom>
                    <a:noFill/>
                    <a:ln>
                      <a:noFill/>
                    </a:ln>
                  </pic:spPr>
                </pic:pic>
              </a:graphicData>
            </a:graphic>
          </wp:inline>
        </w:drawing>
      </w:r>
      <w:r w:rsidR="00304FDD" w:rsidRPr="001F2AA7">
        <w:rPr>
          <w:lang w:val="de-DE"/>
        </w:rPr>
        <w:t xml:space="preserve"> </w:t>
      </w:r>
      <w:r w:rsidR="00ED5F13">
        <w:fldChar w:fldCharType="begin"/>
      </w:r>
      <w:r w:rsidR="00ED5F13" w:rsidRPr="001F2AA7">
        <w:rPr>
          <w:lang w:val="de-DE"/>
        </w:rPr>
        <w:instrText xml:space="preserve"> HYPERLINK "https://download.kvernelandgroup.com/Media/Images/VI_EXTRA732T_REdDot_001" </w:instrText>
      </w:r>
      <w:r w:rsidR="00ED5F13">
        <w:fldChar w:fldCharType="separate"/>
      </w:r>
      <w:r w:rsidR="00007BA9" w:rsidRPr="001F2AA7">
        <w:rPr>
          <w:rStyle w:val="Hyperlink"/>
          <w:rFonts w:ascii="Arial" w:eastAsia="Times New Roman" w:hAnsi="Arial" w:cs="Arial"/>
          <w:u w:val="none"/>
          <w:lang w:val="de-DE"/>
        </w:rPr>
        <w:t>Download (</w:t>
      </w:r>
      <w:r w:rsidR="00FF4F94" w:rsidRPr="001F2AA7">
        <w:rPr>
          <w:rStyle w:val="Hyperlink"/>
          <w:rFonts w:ascii="Arial" w:eastAsia="Times New Roman" w:hAnsi="Arial" w:cs="Arial"/>
          <w:u w:val="none"/>
          <w:lang w:val="de-DE"/>
        </w:rPr>
        <w:t>Bild</w:t>
      </w:r>
      <w:r w:rsidR="00007BA9" w:rsidRPr="001F2AA7">
        <w:rPr>
          <w:rStyle w:val="Hyperlink"/>
          <w:rFonts w:ascii="Arial" w:eastAsia="Times New Roman" w:hAnsi="Arial" w:cs="Arial"/>
          <w:u w:val="none"/>
          <w:lang w:val="de-DE"/>
        </w:rPr>
        <w:t xml:space="preserve"> 1)</w:t>
      </w:r>
      <w:r w:rsidR="00ED5F13">
        <w:rPr>
          <w:rStyle w:val="Hyperlink"/>
          <w:rFonts w:ascii="Arial" w:eastAsia="Times New Roman" w:hAnsi="Arial" w:cs="Arial"/>
          <w:u w:val="none"/>
        </w:rPr>
        <w:fldChar w:fldCharType="end"/>
      </w:r>
    </w:p>
    <w:p w14:paraId="31753899" w14:textId="31FD4C8F" w:rsidR="00007BA9" w:rsidRPr="001F2AA7" w:rsidRDefault="004E1F9A" w:rsidP="00C44926">
      <w:pPr>
        <w:spacing w:after="0" w:line="240" w:lineRule="auto"/>
        <w:rPr>
          <w:rFonts w:ascii="Arial" w:eastAsia="Times New Roman" w:hAnsi="Arial" w:cs="Arial"/>
          <w:lang w:val="de-DE"/>
        </w:rPr>
      </w:pPr>
      <w:r w:rsidRPr="00CD09F6">
        <w:rPr>
          <w:rFonts w:ascii="Arial" w:eastAsia="Times New Roman" w:hAnsi="Arial" w:cs="Arial"/>
          <w:noProof/>
          <w:lang w:val="de-DE" w:eastAsia="de-DE"/>
        </w:rPr>
        <w:drawing>
          <wp:inline distT="0" distB="0" distL="0" distR="0" wp14:anchorId="4F5EC82F" wp14:editId="0232917D">
            <wp:extent cx="918000" cy="610088"/>
            <wp:effectExtent l="0" t="0" r="0" b="0"/>
            <wp:docPr id="7" name="Grafik 7" descr="C:\Users\kh_rgi\AppData\Local\Microsoft\Windows\INetCache\Content.Word\VI_EXTRA-732T_001_kvg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h_rgi\AppData\Local\Microsoft\Windows\INetCache\Content.Word\VI_EXTRA-732T_001_kvg_mediu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8000" cy="610088"/>
                    </a:xfrm>
                    <a:prstGeom prst="rect">
                      <a:avLst/>
                    </a:prstGeom>
                    <a:noFill/>
                    <a:ln>
                      <a:noFill/>
                    </a:ln>
                  </pic:spPr>
                </pic:pic>
              </a:graphicData>
            </a:graphic>
          </wp:inline>
        </w:drawing>
      </w:r>
      <w:r w:rsidR="00304FDD" w:rsidRPr="001F2AA7">
        <w:rPr>
          <w:lang w:val="de-DE"/>
        </w:rPr>
        <w:t xml:space="preserve"> </w:t>
      </w:r>
      <w:r w:rsidR="00ED5F13">
        <w:fldChar w:fldCharType="begin"/>
      </w:r>
      <w:r w:rsidR="00ED5F13" w:rsidRPr="001F2AA7">
        <w:rPr>
          <w:lang w:val="de-DE"/>
        </w:rPr>
        <w:instrText xml:space="preserve"> HYPERLINK "https://download.kvernelandgroup.com/Media/Images/VI_EXTRA-732T_0012" </w:instrText>
      </w:r>
      <w:r w:rsidR="00ED5F13">
        <w:fldChar w:fldCharType="separate"/>
      </w:r>
      <w:r w:rsidR="00007BA9" w:rsidRPr="001F2AA7">
        <w:rPr>
          <w:rStyle w:val="Hyperlink"/>
          <w:rFonts w:ascii="Arial" w:eastAsia="Times New Roman" w:hAnsi="Arial" w:cs="Arial"/>
          <w:u w:val="none"/>
          <w:lang w:val="de-DE"/>
        </w:rPr>
        <w:t>Download (</w:t>
      </w:r>
      <w:r w:rsidR="00FF4F94" w:rsidRPr="001F2AA7">
        <w:rPr>
          <w:rStyle w:val="Hyperlink"/>
          <w:rFonts w:ascii="Arial" w:eastAsia="Times New Roman" w:hAnsi="Arial" w:cs="Arial"/>
          <w:u w:val="none"/>
          <w:lang w:val="de-DE"/>
        </w:rPr>
        <w:t xml:space="preserve">Bild </w:t>
      </w:r>
      <w:r w:rsidR="00007BA9" w:rsidRPr="001F2AA7">
        <w:rPr>
          <w:rStyle w:val="Hyperlink"/>
          <w:rFonts w:ascii="Arial" w:eastAsia="Times New Roman" w:hAnsi="Arial" w:cs="Arial"/>
          <w:u w:val="none"/>
          <w:lang w:val="de-DE"/>
        </w:rPr>
        <w:t>2)</w:t>
      </w:r>
      <w:r w:rsidR="00ED5F13">
        <w:rPr>
          <w:rStyle w:val="Hyperlink"/>
          <w:rFonts w:ascii="Arial" w:eastAsia="Times New Roman" w:hAnsi="Arial" w:cs="Arial"/>
          <w:u w:val="none"/>
        </w:rPr>
        <w:fldChar w:fldCharType="end"/>
      </w:r>
    </w:p>
    <w:p w14:paraId="79092377" w14:textId="5D6EC73D" w:rsidR="00007BA9" w:rsidRPr="001F2AA7" w:rsidRDefault="004E1F9A" w:rsidP="00C44926">
      <w:pPr>
        <w:spacing w:after="0" w:line="240" w:lineRule="auto"/>
        <w:rPr>
          <w:rFonts w:ascii="Arial" w:eastAsia="Times New Roman" w:hAnsi="Arial" w:cs="Arial"/>
          <w:lang w:val="de-DE"/>
        </w:rPr>
      </w:pPr>
      <w:r w:rsidRPr="00CD09F6">
        <w:rPr>
          <w:rFonts w:ascii="Arial" w:eastAsia="Times New Roman" w:hAnsi="Arial" w:cs="Arial"/>
          <w:noProof/>
          <w:lang w:val="de-DE" w:eastAsia="de-DE"/>
        </w:rPr>
        <w:drawing>
          <wp:inline distT="0" distB="0" distL="0" distR="0" wp14:anchorId="690416CA" wp14:editId="5CEB2DEF">
            <wp:extent cx="918000" cy="584800"/>
            <wp:effectExtent l="0" t="0" r="0" b="6350"/>
            <wp:docPr id="8" name="Grafik 8" descr="C:\Users\kh_rgi\AppData\Local\Microsoft\Windows\INetCache\Content.Word\VI_EXTRA7100T_RedDot_kvg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h_rgi\AppData\Local\Microsoft\Windows\INetCache\Content.Word\VI_EXTRA7100T_RedDot_kvg_mediu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8000" cy="584800"/>
                    </a:xfrm>
                    <a:prstGeom prst="rect">
                      <a:avLst/>
                    </a:prstGeom>
                    <a:noFill/>
                    <a:ln>
                      <a:noFill/>
                    </a:ln>
                  </pic:spPr>
                </pic:pic>
              </a:graphicData>
            </a:graphic>
          </wp:inline>
        </w:drawing>
      </w:r>
      <w:r w:rsidR="00304FDD" w:rsidRPr="001F2AA7">
        <w:rPr>
          <w:lang w:val="de-DE"/>
        </w:rPr>
        <w:t xml:space="preserve"> </w:t>
      </w:r>
      <w:r w:rsidR="00ED5F13">
        <w:fldChar w:fldCharType="begin"/>
      </w:r>
      <w:r w:rsidR="00ED5F13" w:rsidRPr="001F2AA7">
        <w:rPr>
          <w:lang w:val="de-DE"/>
        </w:rPr>
        <w:instrText xml:space="preserve"> HYPERLINK "https://download.kvernelandgroup.com/Media/Images/VI_EXTRA7100T_RedDot" </w:instrText>
      </w:r>
      <w:r w:rsidR="00ED5F13">
        <w:fldChar w:fldCharType="separate"/>
      </w:r>
      <w:r w:rsidR="00007BA9" w:rsidRPr="001F2AA7">
        <w:rPr>
          <w:rStyle w:val="Hyperlink"/>
          <w:rFonts w:ascii="Arial" w:eastAsia="Times New Roman" w:hAnsi="Arial" w:cs="Arial"/>
          <w:u w:val="none"/>
          <w:lang w:val="de-DE"/>
        </w:rPr>
        <w:t>Download (</w:t>
      </w:r>
      <w:r w:rsidR="00FF4F94" w:rsidRPr="001F2AA7">
        <w:rPr>
          <w:rStyle w:val="Hyperlink"/>
          <w:rFonts w:ascii="Arial" w:eastAsia="Times New Roman" w:hAnsi="Arial" w:cs="Arial"/>
          <w:u w:val="none"/>
          <w:lang w:val="de-DE"/>
        </w:rPr>
        <w:t xml:space="preserve">Bild </w:t>
      </w:r>
      <w:r w:rsidR="00007BA9" w:rsidRPr="001F2AA7">
        <w:rPr>
          <w:rStyle w:val="Hyperlink"/>
          <w:rFonts w:ascii="Arial" w:eastAsia="Times New Roman" w:hAnsi="Arial" w:cs="Arial"/>
          <w:u w:val="none"/>
          <w:lang w:val="de-DE"/>
        </w:rPr>
        <w:t>3)</w:t>
      </w:r>
      <w:r w:rsidR="00ED5F13">
        <w:rPr>
          <w:rStyle w:val="Hyperlink"/>
          <w:rFonts w:ascii="Arial" w:eastAsia="Times New Roman" w:hAnsi="Arial" w:cs="Arial"/>
          <w:u w:val="none"/>
        </w:rPr>
        <w:fldChar w:fldCharType="end"/>
      </w:r>
    </w:p>
    <w:p w14:paraId="6EA27CEC" w14:textId="7DDE5F53" w:rsidR="004E1F9A" w:rsidRPr="0079187A" w:rsidRDefault="004E1F9A" w:rsidP="00C44926">
      <w:pPr>
        <w:spacing w:after="0" w:line="240" w:lineRule="auto"/>
        <w:rPr>
          <w:rFonts w:ascii="Arial" w:eastAsia="Times New Roman" w:hAnsi="Arial" w:cs="Arial"/>
          <w:lang w:val="de-DE"/>
        </w:rPr>
      </w:pPr>
      <w:r w:rsidRPr="00CD09F6">
        <w:rPr>
          <w:rFonts w:ascii="Arial" w:eastAsia="Times New Roman" w:hAnsi="Arial" w:cs="Arial"/>
          <w:noProof/>
          <w:lang w:val="de-DE" w:eastAsia="de-DE"/>
        </w:rPr>
        <w:drawing>
          <wp:inline distT="0" distB="0" distL="0" distR="0" wp14:anchorId="454DFF8B" wp14:editId="5C51498B">
            <wp:extent cx="918000" cy="584800"/>
            <wp:effectExtent l="0" t="0" r="0" b="6350"/>
            <wp:docPr id="9" name="Grafik 9" descr="C:\Users\kh_rgi\AppData\Local\Microsoft\Windows\INetCache\Content.Word\VI_EXTRA-7100T_0035_kvg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kh_rgi\AppData\Local\Microsoft\Windows\INetCache\Content.Word\VI_EXTRA-7100T_0035_kvg_mediu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8000" cy="584800"/>
                    </a:xfrm>
                    <a:prstGeom prst="rect">
                      <a:avLst/>
                    </a:prstGeom>
                    <a:noFill/>
                    <a:ln>
                      <a:noFill/>
                    </a:ln>
                  </pic:spPr>
                </pic:pic>
              </a:graphicData>
            </a:graphic>
          </wp:inline>
        </w:drawing>
      </w:r>
      <w:r w:rsidR="00304FDD" w:rsidRPr="001F2AA7">
        <w:rPr>
          <w:lang w:val="de-DE"/>
        </w:rPr>
        <w:t xml:space="preserve"> </w:t>
      </w:r>
      <w:r w:rsidR="00304FDD">
        <w:fldChar w:fldCharType="begin"/>
      </w:r>
      <w:r w:rsidR="00304FDD" w:rsidRPr="008851EA">
        <w:rPr>
          <w:lang w:val="de-DE"/>
        </w:rPr>
        <w:instrText xml:space="preserve"> HYPERLINK "https://download.kvernelandgroup.com/Media/Images/VI_EXTRA-7100T_0035" </w:instrText>
      </w:r>
      <w:r w:rsidR="00304FDD">
        <w:fldChar w:fldCharType="separate"/>
      </w:r>
      <w:r w:rsidRPr="0079187A">
        <w:rPr>
          <w:rStyle w:val="Hyperlink"/>
          <w:rFonts w:ascii="Arial" w:eastAsia="Times New Roman" w:hAnsi="Arial" w:cs="Arial"/>
          <w:u w:val="none"/>
          <w:lang w:val="de-DE"/>
        </w:rPr>
        <w:t>Download (Bild 4)</w:t>
      </w:r>
      <w:r w:rsidR="00304FDD">
        <w:rPr>
          <w:rStyle w:val="Hyperlink"/>
          <w:rFonts w:ascii="Arial" w:eastAsia="Times New Roman" w:hAnsi="Arial" w:cs="Arial"/>
          <w:u w:val="none"/>
          <w:lang w:val="de-DE"/>
        </w:rPr>
        <w:fldChar w:fldCharType="end"/>
      </w:r>
    </w:p>
    <w:p w14:paraId="6A9F4AC4" w14:textId="77777777" w:rsidR="00007BA9" w:rsidRPr="0079187A" w:rsidRDefault="00007BA9" w:rsidP="00C44926">
      <w:pPr>
        <w:spacing w:after="0" w:line="240" w:lineRule="auto"/>
        <w:rPr>
          <w:rFonts w:ascii="Arial" w:eastAsia="Times New Roman" w:hAnsi="Arial" w:cs="Arial"/>
          <w:lang w:val="de-DE"/>
        </w:rPr>
      </w:pPr>
    </w:p>
    <w:p w14:paraId="1F9BF75A" w14:textId="77777777" w:rsidR="00B769A6" w:rsidRDefault="00B769A6" w:rsidP="00C44926">
      <w:pPr>
        <w:spacing w:after="0" w:line="240" w:lineRule="auto"/>
        <w:rPr>
          <w:rFonts w:ascii="Arial" w:hAnsi="Arial" w:cs="Arial"/>
          <w:b/>
          <w:bCs/>
          <w:lang w:val="de-DE"/>
        </w:rPr>
      </w:pPr>
    </w:p>
    <w:p w14:paraId="42684A77" w14:textId="77777777" w:rsidR="00304FDD" w:rsidRPr="00A023EA" w:rsidRDefault="00FF4F94" w:rsidP="00304FDD">
      <w:pPr>
        <w:spacing w:after="0" w:line="240" w:lineRule="auto"/>
        <w:rPr>
          <w:rFonts w:ascii="Arial" w:eastAsia="Times New Roman" w:hAnsi="Arial" w:cs="Arial"/>
          <w:lang w:val="de-DE"/>
        </w:rPr>
      </w:pPr>
      <w:r w:rsidRPr="00F0667D">
        <w:rPr>
          <w:rFonts w:ascii="Arial" w:hAnsi="Arial" w:cs="Arial"/>
          <w:b/>
          <w:bCs/>
          <w:lang w:val="de-DE"/>
        </w:rPr>
        <w:t xml:space="preserve">Für nähere Informationen: </w:t>
      </w:r>
      <w:r>
        <w:rPr>
          <w:rFonts w:ascii="Arial" w:hAnsi="Arial" w:cs="Arial"/>
          <w:b/>
          <w:lang w:val="de-DE"/>
        </w:rPr>
        <w:br/>
      </w:r>
      <w:r w:rsidR="00304FDD" w:rsidRPr="00A023EA">
        <w:rPr>
          <w:rFonts w:ascii="Arial" w:eastAsia="Times New Roman" w:hAnsi="Arial" w:cs="Arial"/>
          <w:lang w:val="de-DE"/>
        </w:rPr>
        <w:t xml:space="preserve">Christian </w:t>
      </w:r>
      <w:r w:rsidR="00304FDD">
        <w:rPr>
          <w:rFonts w:ascii="Arial" w:eastAsia="Times New Roman" w:hAnsi="Arial" w:cs="Arial"/>
          <w:lang w:val="de-DE"/>
        </w:rPr>
        <w:t>Wilk</w:t>
      </w:r>
    </w:p>
    <w:p w14:paraId="35FD86F5" w14:textId="77777777" w:rsidR="00304FDD" w:rsidRPr="00A023EA" w:rsidRDefault="00304FDD" w:rsidP="00304FDD">
      <w:pPr>
        <w:spacing w:after="0" w:line="240" w:lineRule="auto"/>
        <w:rPr>
          <w:rFonts w:ascii="Arial" w:eastAsia="Times New Roman" w:hAnsi="Arial" w:cs="Arial"/>
          <w:lang w:val="de-DE"/>
        </w:rPr>
      </w:pPr>
      <w:r w:rsidRPr="00A023EA">
        <w:rPr>
          <w:rFonts w:ascii="Arial" w:eastAsia="Times New Roman" w:hAnsi="Arial" w:cs="Arial"/>
          <w:lang w:val="de-DE"/>
        </w:rPr>
        <w:t xml:space="preserve">Produktmanager </w:t>
      </w:r>
      <w:r>
        <w:rPr>
          <w:rFonts w:ascii="Arial" w:eastAsia="Times New Roman" w:hAnsi="Arial" w:cs="Arial"/>
          <w:lang w:val="de-DE"/>
        </w:rPr>
        <w:t>Futtererntetechnik</w:t>
      </w:r>
    </w:p>
    <w:p w14:paraId="5A2F22AB" w14:textId="77777777" w:rsidR="00304FDD" w:rsidRPr="00C40F4A" w:rsidRDefault="00304FDD" w:rsidP="00304FDD">
      <w:pPr>
        <w:spacing w:after="0" w:line="240" w:lineRule="auto"/>
        <w:rPr>
          <w:rFonts w:ascii="Arial" w:eastAsia="Times New Roman" w:hAnsi="Arial" w:cs="Arial"/>
          <w:lang w:val="nl-NL"/>
        </w:rPr>
      </w:pPr>
      <w:r w:rsidRPr="00C40F4A">
        <w:rPr>
          <w:rFonts w:ascii="Arial" w:eastAsia="Times New Roman" w:hAnsi="Arial" w:cs="Arial"/>
          <w:lang w:val="nl-NL"/>
        </w:rPr>
        <w:t>Kverneland Group Deutschland GmbH</w:t>
      </w:r>
    </w:p>
    <w:p w14:paraId="5D51E6C4" w14:textId="77777777" w:rsidR="00304FDD" w:rsidRPr="00A41D02" w:rsidRDefault="00304FDD" w:rsidP="00304FDD">
      <w:pPr>
        <w:tabs>
          <w:tab w:val="left" w:pos="851"/>
        </w:tabs>
        <w:spacing w:after="0" w:line="240" w:lineRule="auto"/>
        <w:rPr>
          <w:rFonts w:ascii="Arial" w:eastAsia="Times New Roman" w:hAnsi="Arial" w:cs="Arial"/>
          <w:lang w:val="de-DE"/>
        </w:rPr>
      </w:pPr>
      <w:r>
        <w:rPr>
          <w:rFonts w:ascii="Arial" w:eastAsia="Times New Roman" w:hAnsi="Arial" w:cs="Arial"/>
          <w:lang w:val="de-DE"/>
        </w:rPr>
        <w:t>Telefon: +492921 3699-</w:t>
      </w:r>
      <w:r w:rsidRPr="00A41D02">
        <w:rPr>
          <w:rFonts w:ascii="Arial" w:eastAsia="Times New Roman" w:hAnsi="Arial" w:cs="Arial"/>
          <w:lang w:val="de-DE"/>
        </w:rPr>
        <w:t>351</w:t>
      </w:r>
    </w:p>
    <w:p w14:paraId="2A0ED594" w14:textId="77777777" w:rsidR="00304FDD" w:rsidRPr="006E1D7B" w:rsidRDefault="00304FDD" w:rsidP="00304FDD">
      <w:pPr>
        <w:tabs>
          <w:tab w:val="left" w:pos="851"/>
        </w:tabs>
        <w:spacing w:after="0" w:line="240" w:lineRule="auto"/>
        <w:rPr>
          <w:rFonts w:ascii="Arial" w:eastAsia="Times New Roman" w:hAnsi="Arial" w:cs="Arial"/>
          <w:lang w:val="de-DE"/>
        </w:rPr>
      </w:pPr>
      <w:r w:rsidRPr="006E1D7B">
        <w:rPr>
          <w:rFonts w:ascii="Arial" w:eastAsia="Times New Roman" w:hAnsi="Arial" w:cs="Arial"/>
          <w:lang w:val="de-DE"/>
        </w:rPr>
        <w:t>Mobil:</w:t>
      </w:r>
      <w:r w:rsidRPr="006E1D7B">
        <w:rPr>
          <w:rFonts w:ascii="Arial" w:eastAsia="Times New Roman" w:hAnsi="Arial" w:cs="Arial"/>
          <w:lang w:val="de-DE"/>
        </w:rPr>
        <w:tab/>
        <w:t>+49171 2049817</w:t>
      </w:r>
    </w:p>
    <w:p w14:paraId="16246995" w14:textId="77777777" w:rsidR="00304FDD" w:rsidRPr="006E1D7B" w:rsidRDefault="00304FDD" w:rsidP="00304FDD">
      <w:pPr>
        <w:tabs>
          <w:tab w:val="left" w:pos="851"/>
        </w:tabs>
        <w:spacing w:after="0" w:line="240" w:lineRule="auto"/>
        <w:rPr>
          <w:rFonts w:ascii="Arial" w:eastAsia="Times New Roman" w:hAnsi="Arial" w:cs="Arial"/>
          <w:lang w:val="de-DE"/>
        </w:rPr>
      </w:pPr>
      <w:r w:rsidRPr="006E1D7B">
        <w:rPr>
          <w:rFonts w:ascii="Arial" w:eastAsia="Times New Roman" w:hAnsi="Arial" w:cs="Arial"/>
          <w:lang w:val="de-DE"/>
        </w:rPr>
        <w:t xml:space="preserve">E-Mail: </w:t>
      </w:r>
      <w:r w:rsidRPr="006E1D7B">
        <w:rPr>
          <w:rFonts w:ascii="Arial" w:eastAsia="Times New Roman" w:hAnsi="Arial" w:cs="Arial"/>
          <w:lang w:val="de-DE"/>
        </w:rPr>
        <w:tab/>
      </w:r>
      <w:r w:rsidR="00ED5F13">
        <w:fldChar w:fldCharType="begin"/>
      </w:r>
      <w:r w:rsidR="00ED5F13" w:rsidRPr="001F2AA7">
        <w:rPr>
          <w:lang w:val="de-DE"/>
        </w:rPr>
        <w:instrText xml:space="preserve"> HYPERLINK "mailto:Christian.Wilk@kvernelandgroup.com" </w:instrText>
      </w:r>
      <w:r w:rsidR="00ED5F13">
        <w:fldChar w:fldCharType="separate"/>
      </w:r>
      <w:r w:rsidRPr="006E1D7B">
        <w:rPr>
          <w:rStyle w:val="Hyperlink"/>
          <w:rFonts w:ascii="Arial" w:hAnsi="Arial" w:cs="Arial"/>
          <w:lang w:val="de-DE"/>
        </w:rPr>
        <w:t>Christian.Wilk@kvernelandgroup.com</w:t>
      </w:r>
      <w:r w:rsidR="00ED5F13">
        <w:rPr>
          <w:rStyle w:val="Hyperlink"/>
          <w:rFonts w:ascii="Arial" w:hAnsi="Arial" w:cs="Arial"/>
          <w:lang w:val="de-DE"/>
        </w:rPr>
        <w:fldChar w:fldCharType="end"/>
      </w:r>
    </w:p>
    <w:p w14:paraId="326E03BE" w14:textId="651A70DA" w:rsidR="00C31319" w:rsidRPr="0079187A" w:rsidRDefault="00C31319" w:rsidP="00304FDD">
      <w:pPr>
        <w:spacing w:after="0" w:line="240" w:lineRule="auto"/>
        <w:rPr>
          <w:rStyle w:val="Hyperlink"/>
          <w:rFonts w:ascii="Arial" w:hAnsi="Arial" w:cs="Arial"/>
          <w:lang w:val="de-DE"/>
        </w:rPr>
      </w:pPr>
    </w:p>
    <w:p w14:paraId="41925CFA" w14:textId="77777777" w:rsidR="00007BA9" w:rsidRPr="00FF4F94" w:rsidRDefault="00007BA9" w:rsidP="00C44926">
      <w:pPr>
        <w:spacing w:after="0" w:line="240" w:lineRule="auto"/>
        <w:rPr>
          <w:rFonts w:ascii="Arial" w:eastAsia="Times New Roman" w:hAnsi="Arial" w:cs="Arial"/>
          <w:lang w:val="de-DE"/>
        </w:rPr>
      </w:pPr>
    </w:p>
    <w:p w14:paraId="2705AB34" w14:textId="77777777" w:rsidR="00007BA9" w:rsidRDefault="00007BA9" w:rsidP="00C44926">
      <w:pPr>
        <w:spacing w:after="0" w:line="240" w:lineRule="auto"/>
        <w:rPr>
          <w:rFonts w:ascii="Arial" w:eastAsia="Times New Roman" w:hAnsi="Arial" w:cs="Arial"/>
          <w:lang w:val="de-DE"/>
        </w:rPr>
      </w:pPr>
    </w:p>
    <w:p w14:paraId="1F85AF34" w14:textId="77777777" w:rsidR="004E1F9A" w:rsidRDefault="004E1F9A" w:rsidP="00C44926">
      <w:pPr>
        <w:spacing w:after="0" w:line="240" w:lineRule="auto"/>
        <w:rPr>
          <w:rFonts w:ascii="Arial" w:eastAsia="Times New Roman" w:hAnsi="Arial" w:cs="Arial"/>
          <w:lang w:val="de-DE"/>
        </w:rPr>
      </w:pPr>
    </w:p>
    <w:p w14:paraId="669F120A" w14:textId="77777777" w:rsidR="004E1F9A" w:rsidRPr="00FF4F94" w:rsidRDefault="004E1F9A" w:rsidP="00C44926">
      <w:pPr>
        <w:spacing w:after="0" w:line="240" w:lineRule="auto"/>
        <w:rPr>
          <w:rFonts w:ascii="Arial" w:eastAsia="Times New Roman" w:hAnsi="Arial" w:cs="Arial"/>
          <w:lang w:val="de-DE"/>
        </w:rPr>
      </w:pPr>
    </w:p>
    <w:tbl>
      <w:tblPr>
        <w:tblW w:w="9464" w:type="dxa"/>
        <w:tblLayout w:type="fixed"/>
        <w:tblLook w:val="04A0" w:firstRow="1" w:lastRow="0" w:firstColumn="1" w:lastColumn="0" w:noHBand="0" w:noVBand="1"/>
      </w:tblPr>
      <w:tblGrid>
        <w:gridCol w:w="1951"/>
        <w:gridCol w:w="709"/>
        <w:gridCol w:w="1559"/>
        <w:gridCol w:w="709"/>
        <w:gridCol w:w="1559"/>
        <w:gridCol w:w="851"/>
        <w:gridCol w:w="2126"/>
      </w:tblGrid>
      <w:tr w:rsidR="00CE69F2" w14:paraId="43693F1E" w14:textId="77777777" w:rsidTr="00966A88">
        <w:tc>
          <w:tcPr>
            <w:tcW w:w="1951" w:type="dxa"/>
            <w:shd w:val="clear" w:color="auto" w:fill="auto"/>
          </w:tcPr>
          <w:p w14:paraId="7F83F3A7" w14:textId="77777777" w:rsidR="00CE69F2" w:rsidRPr="000C3619" w:rsidRDefault="00CE69F2" w:rsidP="00C44926">
            <w:pPr>
              <w:spacing w:line="240" w:lineRule="auto"/>
              <w:rPr>
                <w:rFonts w:ascii="Arial Black" w:hAnsi="Arial Black" w:cs="Arial"/>
                <w:sz w:val="14"/>
                <w:szCs w:val="16"/>
              </w:rPr>
            </w:pPr>
            <w:r w:rsidRPr="000C3619">
              <w:rPr>
                <w:rFonts w:ascii="Arial Black" w:hAnsi="Arial Black" w:cs="Arial"/>
                <w:sz w:val="14"/>
                <w:szCs w:val="16"/>
              </w:rPr>
              <w:t>Visit our Web Site</w:t>
            </w:r>
          </w:p>
        </w:tc>
        <w:tc>
          <w:tcPr>
            <w:tcW w:w="2268" w:type="dxa"/>
            <w:gridSpan w:val="2"/>
            <w:shd w:val="clear" w:color="auto" w:fill="auto"/>
          </w:tcPr>
          <w:p w14:paraId="04274EB3" w14:textId="77777777" w:rsidR="00CE69F2" w:rsidRPr="000C3619" w:rsidRDefault="00CE69F2" w:rsidP="00C44926">
            <w:pPr>
              <w:spacing w:line="240" w:lineRule="auto"/>
              <w:rPr>
                <w:rFonts w:ascii="Arial Black" w:hAnsi="Arial Black"/>
                <w:sz w:val="14"/>
                <w:szCs w:val="16"/>
              </w:rPr>
            </w:pPr>
            <w:r w:rsidRPr="000C3619">
              <w:rPr>
                <w:rFonts w:ascii="Arial Black" w:hAnsi="Arial Black"/>
                <w:sz w:val="14"/>
                <w:szCs w:val="16"/>
              </w:rPr>
              <w:t>Like us on Facebook</w:t>
            </w:r>
          </w:p>
        </w:tc>
        <w:tc>
          <w:tcPr>
            <w:tcW w:w="2268" w:type="dxa"/>
            <w:gridSpan w:val="2"/>
            <w:shd w:val="clear" w:color="auto" w:fill="auto"/>
          </w:tcPr>
          <w:p w14:paraId="7302D468" w14:textId="77777777" w:rsidR="00CE69F2" w:rsidRPr="000C3619" w:rsidRDefault="00CE69F2" w:rsidP="00C44926">
            <w:pPr>
              <w:spacing w:line="240" w:lineRule="auto"/>
              <w:rPr>
                <w:rFonts w:ascii="Arial Black" w:hAnsi="Arial Black"/>
                <w:sz w:val="14"/>
                <w:szCs w:val="16"/>
              </w:rPr>
            </w:pPr>
            <w:r w:rsidRPr="000C3619">
              <w:rPr>
                <w:rFonts w:ascii="Arial Black" w:hAnsi="Arial Black"/>
                <w:sz w:val="14"/>
                <w:szCs w:val="16"/>
              </w:rPr>
              <w:t>Follow us on Twitter</w:t>
            </w:r>
          </w:p>
        </w:tc>
        <w:tc>
          <w:tcPr>
            <w:tcW w:w="2977" w:type="dxa"/>
            <w:gridSpan w:val="2"/>
            <w:shd w:val="clear" w:color="auto" w:fill="auto"/>
          </w:tcPr>
          <w:p w14:paraId="4E9BA080" w14:textId="77777777" w:rsidR="00CE69F2" w:rsidRPr="000C3619" w:rsidRDefault="00CE69F2" w:rsidP="00C44926">
            <w:pPr>
              <w:spacing w:line="240" w:lineRule="auto"/>
              <w:rPr>
                <w:rFonts w:ascii="Arial Black" w:hAnsi="Arial Black" w:cs="Arial"/>
                <w:sz w:val="14"/>
                <w:szCs w:val="16"/>
              </w:rPr>
            </w:pPr>
            <w:r w:rsidRPr="000C3619">
              <w:rPr>
                <w:rFonts w:ascii="Arial Black" w:hAnsi="Arial Black" w:cs="Arial"/>
                <w:sz w:val="14"/>
                <w:szCs w:val="16"/>
              </w:rPr>
              <w:t>Watch us on YouTube</w:t>
            </w:r>
          </w:p>
        </w:tc>
      </w:tr>
      <w:tr w:rsidR="00CE69F2" w14:paraId="67B0E992" w14:textId="77777777" w:rsidTr="00966A88">
        <w:trPr>
          <w:trHeight w:val="694"/>
        </w:trPr>
        <w:tc>
          <w:tcPr>
            <w:tcW w:w="1951" w:type="dxa"/>
            <w:shd w:val="clear" w:color="auto" w:fill="auto"/>
          </w:tcPr>
          <w:p w14:paraId="37A73BF7" w14:textId="77777777" w:rsidR="00CE69F2" w:rsidRDefault="00CE69F2" w:rsidP="00C44926">
            <w:pPr>
              <w:spacing w:line="240" w:lineRule="auto"/>
            </w:pPr>
            <w:r>
              <w:rPr>
                <w:noProof/>
              </w:rPr>
              <w:t xml:space="preserve"> </w:t>
            </w:r>
            <w:r>
              <w:rPr>
                <w:noProof/>
                <w:lang w:val="de-DE" w:eastAsia="de-DE"/>
              </w:rPr>
              <w:drawing>
                <wp:inline distT="0" distB="0" distL="0" distR="0" wp14:anchorId="357F2F5D" wp14:editId="0DF3324D">
                  <wp:extent cx="502285" cy="283210"/>
                  <wp:effectExtent l="0" t="0" r="0" b="2540"/>
                  <wp:docPr id="4" name="Grafik 4" descr="Vicon_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con_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285" cy="283210"/>
                          </a:xfrm>
                          <a:prstGeom prst="rect">
                            <a:avLst/>
                          </a:prstGeom>
                          <a:noFill/>
                          <a:ln>
                            <a:noFill/>
                          </a:ln>
                        </pic:spPr>
                      </pic:pic>
                    </a:graphicData>
                  </a:graphic>
                </wp:inline>
              </w:drawing>
            </w:r>
          </w:p>
        </w:tc>
        <w:tc>
          <w:tcPr>
            <w:tcW w:w="709" w:type="dxa"/>
            <w:shd w:val="clear" w:color="auto" w:fill="auto"/>
          </w:tcPr>
          <w:p w14:paraId="25B432F2" w14:textId="77777777" w:rsidR="00CE69F2" w:rsidRDefault="00CE69F2" w:rsidP="00C44926">
            <w:pPr>
              <w:spacing w:line="240" w:lineRule="auto"/>
            </w:pPr>
            <w:r>
              <w:rPr>
                <w:noProof/>
                <w:lang w:val="de-DE" w:eastAsia="de-DE"/>
              </w:rPr>
              <w:drawing>
                <wp:inline distT="0" distB="0" distL="0" distR="0" wp14:anchorId="66306D31" wp14:editId="6AD9D188">
                  <wp:extent cx="283210" cy="283210"/>
                  <wp:effectExtent l="0" t="0" r="254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inline>
              </w:drawing>
            </w:r>
          </w:p>
        </w:tc>
        <w:tc>
          <w:tcPr>
            <w:tcW w:w="1559" w:type="dxa"/>
            <w:shd w:val="clear" w:color="auto" w:fill="auto"/>
          </w:tcPr>
          <w:p w14:paraId="0D133AF2" w14:textId="18DB0B56" w:rsidR="00CE69F2" w:rsidRPr="000C3619" w:rsidRDefault="00ED5F13" w:rsidP="00304FDD">
            <w:pPr>
              <w:spacing w:line="240" w:lineRule="auto"/>
              <w:rPr>
                <w:rFonts w:ascii="Arial" w:hAnsi="Arial" w:cs="Arial"/>
                <w:b/>
                <w:sz w:val="14"/>
                <w:szCs w:val="14"/>
              </w:rPr>
            </w:pPr>
            <w:hyperlink r:id="rId15" w:history="1">
              <w:proofErr w:type="spellStart"/>
              <w:r w:rsidR="00304FDD" w:rsidRPr="00304FDD">
                <w:rPr>
                  <w:rStyle w:val="Hyperlink"/>
                  <w:rFonts w:ascii="Arial" w:hAnsi="Arial" w:cs="Arial"/>
                  <w:b/>
                  <w:sz w:val="14"/>
                  <w:szCs w:val="14"/>
                </w:rPr>
                <w:t>Vicon</w:t>
              </w:r>
              <w:proofErr w:type="spellEnd"/>
              <w:r w:rsidR="00304FDD" w:rsidRPr="00304FDD">
                <w:rPr>
                  <w:rStyle w:val="Hyperlink"/>
                  <w:rFonts w:ascii="Arial" w:hAnsi="Arial" w:cs="Arial"/>
                  <w:b/>
                  <w:sz w:val="14"/>
                  <w:szCs w:val="14"/>
                </w:rPr>
                <w:t xml:space="preserve"> Deutschland</w:t>
              </w:r>
            </w:hyperlink>
            <w:r w:rsidR="00CE69F2">
              <w:rPr>
                <w:rFonts w:ascii="Arial" w:hAnsi="Arial" w:cs="Arial"/>
                <w:b/>
                <w:sz w:val="14"/>
                <w:szCs w:val="14"/>
              </w:rPr>
              <w:br/>
            </w:r>
            <w:hyperlink r:id="rId16" w:history="1">
              <w:proofErr w:type="spellStart"/>
              <w:r w:rsidR="00CE69F2" w:rsidRPr="000C3619">
                <w:rPr>
                  <w:rStyle w:val="Hyperlink"/>
                  <w:rFonts w:ascii="Arial" w:hAnsi="Arial" w:cs="Arial"/>
                  <w:b/>
                  <w:sz w:val="14"/>
                  <w:szCs w:val="14"/>
                </w:rPr>
                <w:t>iMFarming</w:t>
              </w:r>
              <w:proofErr w:type="spellEnd"/>
            </w:hyperlink>
          </w:p>
        </w:tc>
        <w:tc>
          <w:tcPr>
            <w:tcW w:w="709" w:type="dxa"/>
            <w:shd w:val="clear" w:color="auto" w:fill="auto"/>
          </w:tcPr>
          <w:p w14:paraId="35C8FEE7" w14:textId="77777777" w:rsidR="00CE69F2" w:rsidRDefault="00CE69F2" w:rsidP="00C44926">
            <w:pPr>
              <w:spacing w:line="240" w:lineRule="auto"/>
            </w:pPr>
            <w:r>
              <w:rPr>
                <w:noProof/>
                <w:lang w:val="de-DE" w:eastAsia="de-DE"/>
              </w:rPr>
              <w:drawing>
                <wp:inline distT="0" distB="0" distL="0" distR="0" wp14:anchorId="41483B5A" wp14:editId="0B19C9BC">
                  <wp:extent cx="283210" cy="283210"/>
                  <wp:effectExtent l="0" t="0" r="254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inline>
              </w:drawing>
            </w:r>
          </w:p>
        </w:tc>
        <w:tc>
          <w:tcPr>
            <w:tcW w:w="1559" w:type="dxa"/>
            <w:shd w:val="clear" w:color="auto" w:fill="auto"/>
          </w:tcPr>
          <w:p w14:paraId="7AE7A51A" w14:textId="77777777" w:rsidR="00CE69F2" w:rsidRPr="00CE69F2" w:rsidRDefault="00ED5F13" w:rsidP="00C44926">
            <w:pPr>
              <w:spacing w:line="240" w:lineRule="auto"/>
              <w:rPr>
                <w:rFonts w:ascii="Arial" w:hAnsi="Arial" w:cs="Arial"/>
                <w:b/>
                <w:sz w:val="14"/>
                <w:szCs w:val="14"/>
              </w:rPr>
            </w:pPr>
            <w:hyperlink r:id="rId18" w:history="1">
              <w:r w:rsidR="00CE69F2" w:rsidRPr="000C3619">
                <w:rPr>
                  <w:rStyle w:val="Hyperlink"/>
                  <w:rFonts w:ascii="Arial" w:hAnsi="Arial" w:cs="Arial"/>
                  <w:b/>
                  <w:sz w:val="14"/>
                  <w:szCs w:val="14"/>
                </w:rPr>
                <w:t>@</w:t>
              </w:r>
              <w:proofErr w:type="spellStart"/>
              <w:r w:rsidR="00CE69F2" w:rsidRPr="000C3619">
                <w:rPr>
                  <w:rStyle w:val="Hyperlink"/>
                  <w:rFonts w:ascii="Arial" w:hAnsi="Arial" w:cs="Arial"/>
                  <w:b/>
                  <w:sz w:val="14"/>
                  <w:szCs w:val="14"/>
                </w:rPr>
                <w:t>KvernelandGroup</w:t>
              </w:r>
            </w:hyperlink>
            <w:hyperlink r:id="rId19" w:history="1">
              <w:r w:rsidR="00CE69F2" w:rsidRPr="000C3619">
                <w:rPr>
                  <w:rStyle w:val="Hyperlink"/>
                  <w:rFonts w:ascii="Arial" w:hAnsi="Arial" w:cs="Arial"/>
                  <w:b/>
                  <w:sz w:val="14"/>
                  <w:szCs w:val="14"/>
                </w:rPr>
                <w:t>@iM_Farming</w:t>
              </w:r>
              <w:proofErr w:type="spellEnd"/>
            </w:hyperlink>
          </w:p>
        </w:tc>
        <w:tc>
          <w:tcPr>
            <w:tcW w:w="851" w:type="dxa"/>
            <w:shd w:val="clear" w:color="auto" w:fill="auto"/>
          </w:tcPr>
          <w:p w14:paraId="23B5D7B3" w14:textId="77777777" w:rsidR="00CE69F2" w:rsidRDefault="00CE69F2" w:rsidP="00C44926">
            <w:pPr>
              <w:spacing w:line="240" w:lineRule="auto"/>
            </w:pPr>
            <w:r>
              <w:rPr>
                <w:noProof/>
                <w:lang w:val="de-DE" w:eastAsia="de-DE"/>
              </w:rPr>
              <w:drawing>
                <wp:inline distT="0" distB="0" distL="0" distR="0" wp14:anchorId="775CE332" wp14:editId="4184F451">
                  <wp:extent cx="514985" cy="321945"/>
                  <wp:effectExtent l="0" t="0" r="0" b="1905"/>
                  <wp:docPr id="1" name="Grafik 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4985" cy="321945"/>
                          </a:xfrm>
                          <a:prstGeom prst="rect">
                            <a:avLst/>
                          </a:prstGeom>
                          <a:noFill/>
                          <a:ln>
                            <a:noFill/>
                          </a:ln>
                        </pic:spPr>
                      </pic:pic>
                    </a:graphicData>
                  </a:graphic>
                </wp:inline>
              </w:drawing>
            </w:r>
          </w:p>
        </w:tc>
        <w:tc>
          <w:tcPr>
            <w:tcW w:w="2126" w:type="dxa"/>
            <w:shd w:val="clear" w:color="auto" w:fill="auto"/>
          </w:tcPr>
          <w:p w14:paraId="1220AE3E" w14:textId="77777777" w:rsidR="00CE69F2" w:rsidRPr="000C3619" w:rsidRDefault="00ED5F13" w:rsidP="00C44926">
            <w:pPr>
              <w:spacing w:line="240" w:lineRule="auto"/>
              <w:rPr>
                <w:rStyle w:val="Hyperlink"/>
                <w:rFonts w:ascii="Arial" w:hAnsi="Arial" w:cs="Arial"/>
                <w:b/>
                <w:sz w:val="14"/>
                <w:szCs w:val="14"/>
              </w:rPr>
            </w:pPr>
            <w:hyperlink r:id="rId22" w:history="1">
              <w:proofErr w:type="spellStart"/>
              <w:r w:rsidR="00CE69F2" w:rsidRPr="000C3619">
                <w:rPr>
                  <w:rStyle w:val="Hyperlink"/>
                  <w:rFonts w:ascii="Arial" w:hAnsi="Arial" w:cs="Arial"/>
                  <w:b/>
                  <w:sz w:val="14"/>
                  <w:szCs w:val="14"/>
                </w:rPr>
                <w:t>kvernelandgrp</w:t>
              </w:r>
              <w:proofErr w:type="spellEnd"/>
            </w:hyperlink>
          </w:p>
          <w:p w14:paraId="0AC94D8E" w14:textId="77777777" w:rsidR="00CE69F2" w:rsidRDefault="00CE69F2" w:rsidP="00C44926">
            <w:pPr>
              <w:spacing w:line="240" w:lineRule="auto"/>
            </w:pPr>
          </w:p>
        </w:tc>
      </w:tr>
    </w:tbl>
    <w:p w14:paraId="08FD6D98" w14:textId="77777777" w:rsidR="00210A42" w:rsidRPr="005E349B" w:rsidRDefault="00ED5F13" w:rsidP="00C44926">
      <w:pPr>
        <w:spacing w:line="240" w:lineRule="auto"/>
      </w:pPr>
    </w:p>
    <w:sectPr w:rsidR="00210A42" w:rsidRPr="005E349B">
      <w:headerReference w:type="even" r:id="rId23"/>
      <w:headerReference w:type="default" r:id="rId24"/>
      <w:footerReference w:type="default" r:id="rId25"/>
      <w:headerReference w:type="firs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C72AF" w14:textId="77777777" w:rsidR="00ED5F13" w:rsidRDefault="00ED5F13" w:rsidP="00C923A0">
      <w:pPr>
        <w:spacing w:after="0" w:line="240" w:lineRule="auto"/>
      </w:pPr>
      <w:r>
        <w:separator/>
      </w:r>
    </w:p>
  </w:endnote>
  <w:endnote w:type="continuationSeparator" w:id="0">
    <w:p w14:paraId="6A165E89" w14:textId="77777777" w:rsidR="00ED5F13" w:rsidRDefault="00ED5F13" w:rsidP="00C92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DFF59" w14:textId="77777777" w:rsidR="00C923A0" w:rsidRPr="00CE69F2" w:rsidRDefault="00CE69F2" w:rsidP="00CE69F2">
    <w:pPr>
      <w:rPr>
        <w:rFonts w:ascii="Arial" w:hAnsi="Arial" w:cs="Arial"/>
        <w:color w:val="808080" w:themeColor="background1" w:themeShade="80"/>
        <w:sz w:val="16"/>
        <w:szCs w:val="16"/>
        <w:lang w:val="da-DK"/>
      </w:rPr>
    </w:pPr>
    <w:r w:rsidRPr="00CE69F2">
      <w:rPr>
        <w:rFonts w:ascii="Arial" w:hAnsi="Arial" w:cs="Arial"/>
        <w:color w:val="808080" w:themeColor="background1" w:themeShade="80"/>
        <w:sz w:val="16"/>
        <w:szCs w:val="16"/>
        <w:lang w:val="da-DK"/>
      </w:rPr>
      <w:t>Kverneland Group Deutschland GmbH, Coesterweg 25, 59494 Soest, Deutschland, www.kvernelandgroup.de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F0FBB" w14:textId="77777777" w:rsidR="00ED5F13" w:rsidRDefault="00ED5F13" w:rsidP="00C923A0">
      <w:pPr>
        <w:spacing w:after="0" w:line="240" w:lineRule="auto"/>
      </w:pPr>
      <w:r>
        <w:separator/>
      </w:r>
    </w:p>
  </w:footnote>
  <w:footnote w:type="continuationSeparator" w:id="0">
    <w:p w14:paraId="00C4FEF5" w14:textId="77777777" w:rsidR="00ED5F13" w:rsidRDefault="00ED5F13" w:rsidP="00C92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A0D68" w14:textId="77777777" w:rsidR="00B30091" w:rsidRDefault="00ED5F13">
    <w:pPr>
      <w:pStyle w:val="Kopfzeile"/>
    </w:pPr>
    <w:r>
      <w:rPr>
        <w:noProof/>
        <w:lang w:val="de-DE" w:eastAsia="de-DE"/>
      </w:rPr>
      <w:pict w14:anchorId="58E655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50996" o:spid="_x0000_s2053" type="#_x0000_t75" style="position:absolute;margin-left:0;margin-top:0;width:595.2pt;height:841.9pt;z-index:-251657216;mso-position-horizontal:center;mso-position-horizontal-relative:margin;mso-position-vertical:center;mso-position-vertical-relative:margin" o:allowincell="f">
          <v:imagedata r:id="rId1" o:title="press_release_vicon_K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09956" w14:textId="77777777" w:rsidR="00770925" w:rsidRDefault="00ED5F13">
    <w:pPr>
      <w:pStyle w:val="Kopfzeile"/>
    </w:pPr>
    <w:r>
      <w:rPr>
        <w:noProof/>
        <w:lang w:val="de-DE" w:eastAsia="de-DE"/>
      </w:rPr>
      <w:pict w14:anchorId="175EAA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50997" o:spid="_x0000_s2054" type="#_x0000_t75" style="position:absolute;margin-left:0;margin-top:0;width:595.2pt;height:841.9pt;z-index:-251656192;mso-position-horizontal:center;mso-position-horizontal-relative:margin;mso-position-vertical:center;mso-position-vertical-relative:margin" o:allowincell="f">
          <v:imagedata r:id="rId1" o:title="press_release_vicon_K01"/>
          <w10:wrap anchorx="margin" anchory="margin"/>
        </v:shape>
      </w:pict>
    </w:r>
  </w:p>
  <w:p w14:paraId="7B573B86" w14:textId="77777777" w:rsidR="00770925" w:rsidRDefault="0077092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DF4AA" w14:textId="77777777" w:rsidR="00B30091" w:rsidRDefault="00ED5F13">
    <w:pPr>
      <w:pStyle w:val="Kopfzeile"/>
    </w:pPr>
    <w:r>
      <w:rPr>
        <w:noProof/>
        <w:lang w:val="de-DE" w:eastAsia="de-DE"/>
      </w:rPr>
      <w:pict w14:anchorId="25C52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50995" o:spid="_x0000_s2052" type="#_x0000_t75" style="position:absolute;margin-left:0;margin-top:0;width:595.2pt;height:841.9pt;z-index:-251658240;mso-position-horizontal:center;mso-position-horizontal-relative:margin;mso-position-vertical:center;mso-position-vertical-relative:margin" o:allowincell="f">
          <v:imagedata r:id="rId1" o:title="press_release_vicon_K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3A0"/>
    <w:rsid w:val="00007BA9"/>
    <w:rsid w:val="0002717B"/>
    <w:rsid w:val="000C1EA1"/>
    <w:rsid w:val="0011291E"/>
    <w:rsid w:val="00130C03"/>
    <w:rsid w:val="001D5935"/>
    <w:rsid w:val="001F2AA7"/>
    <w:rsid w:val="002020DE"/>
    <w:rsid w:val="0023746B"/>
    <w:rsid w:val="00293236"/>
    <w:rsid w:val="00297585"/>
    <w:rsid w:val="002B0046"/>
    <w:rsid w:val="002C236B"/>
    <w:rsid w:val="002E15A2"/>
    <w:rsid w:val="002E77AD"/>
    <w:rsid w:val="00304FDD"/>
    <w:rsid w:val="00307A01"/>
    <w:rsid w:val="003248D0"/>
    <w:rsid w:val="0035343A"/>
    <w:rsid w:val="00361A4A"/>
    <w:rsid w:val="00397FF2"/>
    <w:rsid w:val="003A6785"/>
    <w:rsid w:val="004C4C1C"/>
    <w:rsid w:val="004E1F9A"/>
    <w:rsid w:val="00514DBE"/>
    <w:rsid w:val="00515E98"/>
    <w:rsid w:val="00562979"/>
    <w:rsid w:val="00563944"/>
    <w:rsid w:val="005E349B"/>
    <w:rsid w:val="00663DE3"/>
    <w:rsid w:val="00685AD7"/>
    <w:rsid w:val="006D6A10"/>
    <w:rsid w:val="006E298F"/>
    <w:rsid w:val="006F1D0C"/>
    <w:rsid w:val="006F4DA5"/>
    <w:rsid w:val="00700D98"/>
    <w:rsid w:val="00715CE9"/>
    <w:rsid w:val="00770925"/>
    <w:rsid w:val="007833FB"/>
    <w:rsid w:val="0079187A"/>
    <w:rsid w:val="007C3FB4"/>
    <w:rsid w:val="008431EC"/>
    <w:rsid w:val="00870B1C"/>
    <w:rsid w:val="008851EA"/>
    <w:rsid w:val="00940EC7"/>
    <w:rsid w:val="00944609"/>
    <w:rsid w:val="00973438"/>
    <w:rsid w:val="00983394"/>
    <w:rsid w:val="0099015E"/>
    <w:rsid w:val="009B0BFF"/>
    <w:rsid w:val="00A20E26"/>
    <w:rsid w:val="00AB0234"/>
    <w:rsid w:val="00B30091"/>
    <w:rsid w:val="00B61B49"/>
    <w:rsid w:val="00B769A6"/>
    <w:rsid w:val="00C31319"/>
    <w:rsid w:val="00C44926"/>
    <w:rsid w:val="00C923A0"/>
    <w:rsid w:val="00CC53A1"/>
    <w:rsid w:val="00CD09F6"/>
    <w:rsid w:val="00CE69F2"/>
    <w:rsid w:val="00D048BE"/>
    <w:rsid w:val="00D91BDC"/>
    <w:rsid w:val="00DA45EF"/>
    <w:rsid w:val="00E3330F"/>
    <w:rsid w:val="00E56AEE"/>
    <w:rsid w:val="00EC04E0"/>
    <w:rsid w:val="00ED5F13"/>
    <w:rsid w:val="00EE6FE4"/>
    <w:rsid w:val="00F0667D"/>
    <w:rsid w:val="00F118B0"/>
    <w:rsid w:val="00F641D0"/>
    <w:rsid w:val="00F96EF7"/>
    <w:rsid w:val="00FF4F9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D01DF5D"/>
  <w15:docId w15:val="{4D641923-6BCC-4DB1-BC6C-34F8AAC0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923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23A0"/>
    <w:rPr>
      <w:rFonts w:ascii="Tahoma" w:hAnsi="Tahoma" w:cs="Tahoma"/>
      <w:sz w:val="16"/>
      <w:szCs w:val="16"/>
    </w:rPr>
  </w:style>
  <w:style w:type="paragraph" w:styleId="Kopfzeile">
    <w:name w:val="header"/>
    <w:basedOn w:val="Standard"/>
    <w:link w:val="KopfzeileZchn"/>
    <w:uiPriority w:val="99"/>
    <w:unhideWhenUsed/>
    <w:rsid w:val="00C923A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923A0"/>
  </w:style>
  <w:style w:type="paragraph" w:styleId="Fuzeile">
    <w:name w:val="footer"/>
    <w:basedOn w:val="Standard"/>
    <w:link w:val="FuzeileZchn"/>
    <w:uiPriority w:val="99"/>
    <w:unhideWhenUsed/>
    <w:rsid w:val="00C923A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923A0"/>
  </w:style>
  <w:style w:type="character" w:styleId="Hyperlink">
    <w:name w:val="Hyperlink"/>
    <w:basedOn w:val="Absatz-Standardschriftart"/>
    <w:uiPriority w:val="99"/>
    <w:unhideWhenUsed/>
    <w:rsid w:val="00CE69F2"/>
    <w:rPr>
      <w:color w:val="0000FF" w:themeColor="hyperlink"/>
      <w:u w:val="single"/>
    </w:rPr>
  </w:style>
  <w:style w:type="paragraph" w:styleId="HTMLVorformatiert">
    <w:name w:val="HTML Preformatted"/>
    <w:basedOn w:val="Standard"/>
    <w:link w:val="HTMLVorformatiertZchn"/>
    <w:uiPriority w:val="99"/>
    <w:unhideWhenUsed/>
    <w:rsid w:val="004E1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rsid w:val="004E1F9A"/>
    <w:rPr>
      <w:rFonts w:ascii="Courier New" w:eastAsia="Times New Roman" w:hAnsi="Courier New" w:cs="Courier New"/>
      <w:sz w:val="20"/>
      <w:szCs w:val="20"/>
      <w:lang w:val="de-DE" w:eastAsia="de-DE"/>
    </w:rPr>
  </w:style>
  <w:style w:type="character" w:styleId="BesuchterLink">
    <w:name w:val="FollowedHyperlink"/>
    <w:basedOn w:val="Absatz-Standardschriftart"/>
    <w:uiPriority w:val="99"/>
    <w:semiHidden/>
    <w:unhideWhenUsed/>
    <w:rsid w:val="004E1F9A"/>
    <w:rPr>
      <w:color w:val="800080" w:themeColor="followedHyperlink"/>
      <w:u w:val="single"/>
    </w:rPr>
  </w:style>
  <w:style w:type="character" w:styleId="Kommentarzeichen">
    <w:name w:val="annotation reference"/>
    <w:basedOn w:val="Absatz-Standardschriftart"/>
    <w:uiPriority w:val="99"/>
    <w:semiHidden/>
    <w:unhideWhenUsed/>
    <w:rsid w:val="00297585"/>
    <w:rPr>
      <w:sz w:val="18"/>
      <w:szCs w:val="18"/>
    </w:rPr>
  </w:style>
  <w:style w:type="paragraph" w:styleId="Kommentartext">
    <w:name w:val="annotation text"/>
    <w:basedOn w:val="Standard"/>
    <w:link w:val="KommentartextZchn"/>
    <w:uiPriority w:val="99"/>
    <w:semiHidden/>
    <w:unhideWhenUsed/>
    <w:rsid w:val="0029758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297585"/>
    <w:rPr>
      <w:sz w:val="24"/>
      <w:szCs w:val="24"/>
      <w:lang w:val="en-GB"/>
    </w:rPr>
  </w:style>
  <w:style w:type="paragraph" w:styleId="Kommentarthema">
    <w:name w:val="annotation subject"/>
    <w:basedOn w:val="Kommentartext"/>
    <w:next w:val="Kommentartext"/>
    <w:link w:val="KommentarthemaZchn"/>
    <w:uiPriority w:val="99"/>
    <w:semiHidden/>
    <w:unhideWhenUsed/>
    <w:rsid w:val="00297585"/>
    <w:rPr>
      <w:b/>
      <w:bCs/>
      <w:sz w:val="20"/>
      <w:szCs w:val="20"/>
    </w:rPr>
  </w:style>
  <w:style w:type="character" w:customStyle="1" w:styleId="KommentarthemaZchn">
    <w:name w:val="Kommentarthema Zchn"/>
    <w:basedOn w:val="KommentartextZchn"/>
    <w:link w:val="Kommentarthema"/>
    <w:uiPriority w:val="99"/>
    <w:semiHidden/>
    <w:rsid w:val="00297585"/>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hyperlink" Target="http://twitter.com/kvernelandgroup"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jpeg"/><Relationship Id="rId12" Type="http://schemas.openxmlformats.org/officeDocument/2006/relationships/hyperlink" Target="https://de.vicon.eu/" TargetMode="External"/><Relationship Id="rId17" Type="http://schemas.openxmlformats.org/officeDocument/2006/relationships/image" Target="media/image8.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facebook.com/iMFarming" TargetMode="External"/><Relationship Id="rId20" Type="http://schemas.openxmlformats.org/officeDocument/2006/relationships/hyperlink" Target="http://www.youtube.com/kvernelandgrp"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facebook.com/Vicon-Deutschland-288645198307280/"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twitter.com/im_farmin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hyperlink" Target="http://www.youtube.com/kvernelandgrp"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0CA38-B61E-4F8E-98EA-012435681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3371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Kverneland Group</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Fleurot</dc:creator>
  <cp:lastModifiedBy>Björn Dargel</cp:lastModifiedBy>
  <cp:revision>3</cp:revision>
  <cp:lastPrinted>2017-08-08T15:10:00Z</cp:lastPrinted>
  <dcterms:created xsi:type="dcterms:W3CDTF">2018-04-24T07:32:00Z</dcterms:created>
  <dcterms:modified xsi:type="dcterms:W3CDTF">2018-04-24T11:33:00Z</dcterms:modified>
</cp:coreProperties>
</file>