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77777777" w:rsidR="00C923A0" w:rsidRPr="00D85D34" w:rsidRDefault="00C923A0" w:rsidP="00C923A0">
      <w:pPr>
        <w:spacing w:after="0" w:line="240" w:lineRule="auto"/>
        <w:rPr>
          <w:rFonts w:ascii="Arial" w:eastAsia="Times New Roman" w:hAnsi="Arial" w:cs="Arial"/>
          <w:sz w:val="28"/>
          <w:szCs w:val="28"/>
        </w:rPr>
      </w:pPr>
    </w:p>
    <w:p w14:paraId="5F4E3C1E" w14:textId="77777777" w:rsidR="00C923A0" w:rsidRPr="00D85D34" w:rsidRDefault="00C923A0" w:rsidP="00C923A0">
      <w:pPr>
        <w:spacing w:after="0" w:line="240" w:lineRule="auto"/>
        <w:rPr>
          <w:rFonts w:ascii="Arial" w:eastAsia="Times New Roman" w:hAnsi="Arial" w:cs="Arial"/>
          <w:sz w:val="28"/>
          <w:szCs w:val="28"/>
        </w:rPr>
      </w:pPr>
    </w:p>
    <w:p w14:paraId="57653585" w14:textId="567D9AEF" w:rsidR="00C923A0" w:rsidRPr="001500A5" w:rsidRDefault="00C923A0" w:rsidP="00C923A0">
      <w:pPr>
        <w:spacing w:after="0" w:line="240" w:lineRule="auto"/>
        <w:jc w:val="center"/>
        <w:rPr>
          <w:rFonts w:ascii="Arial" w:eastAsia="Times New Roman" w:hAnsi="Arial" w:cs="Arial"/>
          <w:sz w:val="28"/>
          <w:szCs w:val="28"/>
          <w:lang w:val="de-DE"/>
        </w:rPr>
      </w:pPr>
      <w:r w:rsidRPr="001500A5">
        <w:rPr>
          <w:rFonts w:ascii="Arial" w:eastAsia="Times New Roman" w:hAnsi="Arial" w:cs="Arial"/>
          <w:sz w:val="28"/>
          <w:szCs w:val="28"/>
          <w:lang w:val="de-DE"/>
        </w:rPr>
        <w:t>PRESS</w:t>
      </w:r>
      <w:r w:rsidR="009F7A4B" w:rsidRPr="001500A5">
        <w:rPr>
          <w:rFonts w:ascii="Arial" w:eastAsia="Times New Roman" w:hAnsi="Arial" w:cs="Arial"/>
          <w:sz w:val="28"/>
          <w:szCs w:val="28"/>
          <w:lang w:val="de-DE"/>
        </w:rPr>
        <w:t>EMITTEILUNG</w:t>
      </w:r>
    </w:p>
    <w:p w14:paraId="60C31B5C" w14:textId="77777777" w:rsidR="00C923A0" w:rsidRPr="001500A5" w:rsidRDefault="00C923A0" w:rsidP="00C923A0">
      <w:pPr>
        <w:spacing w:after="0" w:line="240" w:lineRule="auto"/>
        <w:jc w:val="center"/>
        <w:rPr>
          <w:rFonts w:ascii="Arial" w:eastAsia="Times New Roman" w:hAnsi="Arial" w:cs="Arial"/>
          <w:sz w:val="28"/>
          <w:szCs w:val="28"/>
          <w:lang w:val="de-DE"/>
        </w:rPr>
      </w:pPr>
    </w:p>
    <w:p w14:paraId="37FD95C7" w14:textId="23B2C67A" w:rsidR="00C923A0" w:rsidRPr="009F7A4B" w:rsidRDefault="00B33608" w:rsidP="00C923A0">
      <w:pPr>
        <w:spacing w:after="0" w:line="240" w:lineRule="auto"/>
        <w:jc w:val="center"/>
        <w:rPr>
          <w:rFonts w:ascii="Arial" w:eastAsia="Times New Roman" w:hAnsi="Arial" w:cs="Arial"/>
          <w:b/>
          <w:sz w:val="28"/>
          <w:szCs w:val="28"/>
          <w:lang w:val="de-DE"/>
        </w:rPr>
      </w:pPr>
      <w:r w:rsidRPr="009F7A4B">
        <w:rPr>
          <w:rFonts w:ascii="Arial" w:eastAsia="Times New Roman" w:hAnsi="Arial" w:cs="Arial"/>
          <w:b/>
          <w:sz w:val="28"/>
          <w:szCs w:val="28"/>
          <w:lang w:val="de-DE"/>
        </w:rPr>
        <w:t>Maxim</w:t>
      </w:r>
      <w:r w:rsidR="009F7A4B" w:rsidRPr="009F7A4B">
        <w:rPr>
          <w:rFonts w:ascii="Arial" w:eastAsia="Times New Roman" w:hAnsi="Arial" w:cs="Arial"/>
          <w:b/>
          <w:sz w:val="28"/>
          <w:szCs w:val="28"/>
          <w:lang w:val="de-DE"/>
        </w:rPr>
        <w:t>ale Präzision</w:t>
      </w:r>
      <w:r w:rsidRPr="009F7A4B">
        <w:rPr>
          <w:rFonts w:ascii="Arial" w:eastAsia="Times New Roman" w:hAnsi="Arial" w:cs="Arial"/>
          <w:b/>
          <w:sz w:val="28"/>
          <w:szCs w:val="28"/>
          <w:lang w:val="de-DE"/>
        </w:rPr>
        <w:t xml:space="preserve"> </w:t>
      </w:r>
      <w:r w:rsidR="009F7A4B">
        <w:rPr>
          <w:rFonts w:ascii="Arial" w:eastAsia="Times New Roman" w:hAnsi="Arial" w:cs="Arial"/>
          <w:b/>
          <w:sz w:val="28"/>
          <w:szCs w:val="28"/>
          <w:lang w:val="de-DE"/>
        </w:rPr>
        <w:t>u</w:t>
      </w:r>
      <w:r w:rsidRPr="009F7A4B">
        <w:rPr>
          <w:rFonts w:ascii="Arial" w:eastAsia="Times New Roman" w:hAnsi="Arial" w:cs="Arial"/>
          <w:b/>
          <w:sz w:val="28"/>
          <w:szCs w:val="28"/>
          <w:lang w:val="de-DE"/>
        </w:rPr>
        <w:t xml:space="preserve">nd </w:t>
      </w:r>
      <w:r w:rsidR="009F7A4B" w:rsidRPr="009F7A4B">
        <w:rPr>
          <w:rFonts w:ascii="Arial" w:eastAsia="Times New Roman" w:hAnsi="Arial" w:cs="Arial"/>
          <w:b/>
          <w:sz w:val="28"/>
          <w:szCs w:val="28"/>
          <w:lang w:val="de-DE"/>
        </w:rPr>
        <w:t>Bedienerfreundlichkeit mit</w:t>
      </w:r>
      <w:r w:rsidRPr="009F7A4B">
        <w:rPr>
          <w:rFonts w:ascii="Arial" w:eastAsia="Times New Roman" w:hAnsi="Arial" w:cs="Arial"/>
          <w:b/>
          <w:sz w:val="28"/>
          <w:szCs w:val="28"/>
          <w:lang w:val="de-DE"/>
        </w:rPr>
        <w:t xml:space="preserve"> GEOSPREAD</w:t>
      </w:r>
    </w:p>
    <w:p w14:paraId="5BEA4F05" w14:textId="7730D2CD" w:rsidR="00C923A0" w:rsidRPr="00B245E2" w:rsidRDefault="00C923A0" w:rsidP="00C923A0">
      <w:pPr>
        <w:spacing w:after="0" w:line="240" w:lineRule="auto"/>
        <w:rPr>
          <w:rFonts w:ascii="Arial" w:eastAsia="Times New Roman" w:hAnsi="Arial" w:cs="Arial"/>
          <w:sz w:val="28"/>
          <w:szCs w:val="28"/>
          <w:lang w:val="de-DE"/>
        </w:rPr>
      </w:pPr>
    </w:p>
    <w:p w14:paraId="5F65F6CD" w14:textId="77777777" w:rsidR="00285D5B" w:rsidRPr="00B245E2" w:rsidRDefault="00285D5B" w:rsidP="00C923A0">
      <w:pPr>
        <w:spacing w:after="0" w:line="240" w:lineRule="auto"/>
        <w:rPr>
          <w:rFonts w:ascii="Arial" w:eastAsia="Times New Roman" w:hAnsi="Arial" w:cs="Arial"/>
          <w:lang w:val="de-DE"/>
        </w:rPr>
      </w:pPr>
    </w:p>
    <w:p w14:paraId="46E6514D" w14:textId="4A128BE5" w:rsidR="00C923A0" w:rsidRPr="00D85D34" w:rsidRDefault="00A855C2" w:rsidP="00C923A0">
      <w:pPr>
        <w:spacing w:after="0" w:line="240" w:lineRule="auto"/>
        <w:rPr>
          <w:rFonts w:ascii="Arial" w:eastAsia="Times New Roman" w:hAnsi="Arial" w:cs="Arial"/>
        </w:rPr>
      </w:pPr>
      <w:r>
        <w:rPr>
          <w:rFonts w:ascii="Arial" w:eastAsia="Times New Roman" w:hAnsi="Arial" w:cs="Arial"/>
        </w:rPr>
        <w:t>1</w:t>
      </w:r>
      <w:r w:rsidR="00C67C77">
        <w:rPr>
          <w:rFonts w:ascii="Arial" w:eastAsia="Times New Roman" w:hAnsi="Arial" w:cs="Arial"/>
        </w:rPr>
        <w:t>6</w:t>
      </w:r>
      <w:r w:rsidR="00E335B3">
        <w:rPr>
          <w:rFonts w:ascii="Arial" w:eastAsia="Times New Roman" w:hAnsi="Arial" w:cs="Arial"/>
        </w:rPr>
        <w:t>.11.2021</w:t>
      </w:r>
      <w:r w:rsidR="006E79BC" w:rsidRPr="006E79BC">
        <w:rPr>
          <w:rFonts w:ascii="Arial" w:eastAsia="Times New Roman" w:hAnsi="Arial" w:cs="Arial"/>
        </w:rPr>
        <w:t xml:space="preserve">, </w:t>
      </w:r>
      <w:r>
        <w:rPr>
          <w:rFonts w:ascii="Arial" w:eastAsia="Times New Roman" w:hAnsi="Arial" w:cs="Arial"/>
        </w:rPr>
        <w:t>Soest</w:t>
      </w:r>
      <w:r w:rsidR="006E79BC" w:rsidRPr="006E79BC">
        <w:rPr>
          <w:rFonts w:ascii="Arial" w:eastAsia="Times New Roman" w:hAnsi="Arial" w:cs="Arial"/>
        </w:rPr>
        <w:t xml:space="preserve">, </w:t>
      </w:r>
      <w:r>
        <w:rPr>
          <w:rFonts w:ascii="Arial" w:eastAsia="Times New Roman" w:hAnsi="Arial" w:cs="Arial"/>
        </w:rPr>
        <w:t>Deutschland</w:t>
      </w:r>
    </w:p>
    <w:p w14:paraId="0CC9D2B0" w14:textId="77777777" w:rsidR="00C923A0" w:rsidRPr="00D85D34" w:rsidRDefault="00C923A0" w:rsidP="00C923A0">
      <w:pPr>
        <w:spacing w:after="0" w:line="240" w:lineRule="auto"/>
        <w:rPr>
          <w:rFonts w:ascii="Arial" w:eastAsia="Times New Roman" w:hAnsi="Arial" w:cs="Arial"/>
        </w:rPr>
      </w:pPr>
    </w:p>
    <w:p w14:paraId="35A46A01" w14:textId="192CB00C" w:rsidR="00120D25" w:rsidRPr="00B301F1" w:rsidRDefault="00B301F1" w:rsidP="00C923A0">
      <w:pPr>
        <w:spacing w:after="0" w:line="240" w:lineRule="auto"/>
        <w:jc w:val="center"/>
        <w:rPr>
          <w:rFonts w:ascii="Arial" w:eastAsia="Times New Roman" w:hAnsi="Arial" w:cs="Arial"/>
        </w:rPr>
      </w:pPr>
      <w:r w:rsidRPr="00B301F1">
        <w:rPr>
          <w:rFonts w:ascii="Arial" w:eastAsia="Times New Roman" w:hAnsi="Arial" w:cs="Arial"/>
          <w:noProof/>
          <w:lang w:val="de-DE" w:eastAsia="de-DE"/>
        </w:rPr>
        <w:drawing>
          <wp:inline distT="0" distB="0" distL="0" distR="0" wp14:anchorId="626A7048" wp14:editId="7CE1459A">
            <wp:extent cx="3098042" cy="2266843"/>
            <wp:effectExtent l="0" t="0" r="762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13370" cy="2278059"/>
                    </a:xfrm>
                    <a:prstGeom prst="rect">
                      <a:avLst/>
                    </a:prstGeom>
                  </pic:spPr>
                </pic:pic>
              </a:graphicData>
            </a:graphic>
          </wp:inline>
        </w:drawing>
      </w:r>
    </w:p>
    <w:p w14:paraId="7F836773" w14:textId="55E05290" w:rsidR="00C923A0" w:rsidRPr="009F7A4B" w:rsidRDefault="000C1D34" w:rsidP="000C1D34">
      <w:pPr>
        <w:spacing w:after="0" w:line="240" w:lineRule="auto"/>
        <w:ind w:left="1416"/>
        <w:rPr>
          <w:rFonts w:ascii="Arial" w:eastAsia="Times New Roman" w:hAnsi="Arial" w:cs="Arial"/>
          <w:i/>
          <w:lang w:val="de-DE"/>
        </w:rPr>
      </w:pPr>
      <w:r w:rsidRPr="009F7A4B">
        <w:rPr>
          <w:rFonts w:ascii="Arial" w:eastAsia="Times New Roman" w:hAnsi="Arial" w:cs="Arial"/>
          <w:i/>
          <w:sz w:val="20"/>
          <w:szCs w:val="20"/>
          <w:lang w:val="de-DE"/>
        </w:rPr>
        <w:t xml:space="preserve">       </w:t>
      </w:r>
      <w:r w:rsidR="00092D79" w:rsidRPr="009F7A4B">
        <w:rPr>
          <w:rFonts w:ascii="Arial" w:eastAsia="Times New Roman" w:hAnsi="Arial" w:cs="Arial"/>
          <w:i/>
          <w:sz w:val="20"/>
          <w:szCs w:val="20"/>
          <w:lang w:val="de-DE"/>
        </w:rPr>
        <w:t xml:space="preserve">Kverneland </w:t>
      </w:r>
      <w:r w:rsidR="00B301F1" w:rsidRPr="009F7A4B">
        <w:rPr>
          <w:rFonts w:ascii="Arial" w:eastAsia="Times New Roman" w:hAnsi="Arial" w:cs="Arial"/>
          <w:i/>
          <w:sz w:val="20"/>
          <w:szCs w:val="20"/>
          <w:lang w:val="de-DE"/>
        </w:rPr>
        <w:t xml:space="preserve">GEOSPREAD </w:t>
      </w:r>
      <w:proofErr w:type="spellStart"/>
      <w:r w:rsidR="009F7A4B" w:rsidRPr="009F7A4B">
        <w:rPr>
          <w:rFonts w:ascii="Arial" w:eastAsia="Times New Roman" w:hAnsi="Arial" w:cs="Arial"/>
          <w:i/>
          <w:sz w:val="20"/>
          <w:szCs w:val="20"/>
          <w:lang w:val="de-DE"/>
        </w:rPr>
        <w:t>Düngerstreuer</w:t>
      </w:r>
      <w:proofErr w:type="spellEnd"/>
      <w:r w:rsidR="009F7A4B" w:rsidRPr="009F7A4B">
        <w:rPr>
          <w:rFonts w:ascii="Arial" w:eastAsia="Times New Roman" w:hAnsi="Arial" w:cs="Arial"/>
          <w:i/>
          <w:sz w:val="20"/>
          <w:szCs w:val="20"/>
          <w:lang w:val="de-DE"/>
        </w:rPr>
        <w:t xml:space="preserve"> </w:t>
      </w:r>
      <w:r w:rsidR="00C522A7">
        <w:rPr>
          <w:rFonts w:ascii="Arial" w:eastAsia="Times New Roman" w:hAnsi="Arial" w:cs="Arial"/>
          <w:i/>
          <w:sz w:val="20"/>
          <w:szCs w:val="20"/>
          <w:lang w:val="de-DE"/>
        </w:rPr>
        <w:t>– Teilbreiten schalten in 1-m-Schritten</w:t>
      </w:r>
    </w:p>
    <w:p w14:paraId="6F24A4BB" w14:textId="77777777" w:rsidR="00C923A0" w:rsidRPr="009F7A4B" w:rsidRDefault="00C923A0" w:rsidP="00C923A0">
      <w:pPr>
        <w:spacing w:after="0" w:line="240" w:lineRule="auto"/>
        <w:rPr>
          <w:rFonts w:ascii="Arial" w:eastAsia="Times New Roman" w:hAnsi="Arial" w:cs="Arial"/>
          <w:lang w:val="de-DE"/>
        </w:rPr>
      </w:pPr>
    </w:p>
    <w:p w14:paraId="6BD080CF" w14:textId="77777777" w:rsidR="000D44B4" w:rsidRPr="009F7A4B" w:rsidRDefault="000D44B4" w:rsidP="00C923A0">
      <w:pPr>
        <w:spacing w:after="0" w:line="240" w:lineRule="auto"/>
        <w:rPr>
          <w:rFonts w:ascii="Arial" w:eastAsia="Times New Roman" w:hAnsi="Arial" w:cs="Arial"/>
          <w:b/>
          <w:lang w:val="de-DE"/>
        </w:rPr>
      </w:pPr>
    </w:p>
    <w:p w14:paraId="71F8A03F" w14:textId="6CE8AB52" w:rsidR="004A35BA" w:rsidRPr="00D01C87" w:rsidRDefault="009F7A4B" w:rsidP="00F35DD4">
      <w:pPr>
        <w:spacing w:after="0" w:line="240" w:lineRule="auto"/>
        <w:rPr>
          <w:rFonts w:ascii="Arial" w:eastAsia="Times New Roman" w:hAnsi="Arial" w:cs="Arial"/>
          <w:b/>
          <w:lang w:val="de-DE"/>
        </w:rPr>
      </w:pPr>
      <w:r w:rsidRPr="009F7A4B">
        <w:rPr>
          <w:rFonts w:ascii="Arial" w:eastAsia="Times New Roman" w:hAnsi="Arial" w:cs="Arial"/>
          <w:b/>
          <w:lang w:val="de-DE"/>
        </w:rPr>
        <w:t xml:space="preserve">Auf der </w:t>
      </w:r>
      <w:proofErr w:type="spellStart"/>
      <w:r w:rsidRPr="009F7A4B">
        <w:rPr>
          <w:rFonts w:ascii="Arial" w:eastAsia="Times New Roman" w:hAnsi="Arial" w:cs="Arial"/>
          <w:b/>
          <w:lang w:val="de-DE"/>
        </w:rPr>
        <w:t>Agritechnica</w:t>
      </w:r>
      <w:proofErr w:type="spellEnd"/>
      <w:r w:rsidRPr="009F7A4B">
        <w:rPr>
          <w:rFonts w:ascii="Arial" w:eastAsia="Times New Roman" w:hAnsi="Arial" w:cs="Arial"/>
          <w:b/>
          <w:lang w:val="de-DE"/>
        </w:rPr>
        <w:t xml:space="preserve"> 2022 in Ha</w:t>
      </w:r>
      <w:r w:rsidR="001500A5">
        <w:rPr>
          <w:rFonts w:ascii="Arial" w:eastAsia="Times New Roman" w:hAnsi="Arial" w:cs="Arial"/>
          <w:b/>
          <w:lang w:val="de-DE"/>
        </w:rPr>
        <w:t>n</w:t>
      </w:r>
      <w:r w:rsidRPr="009F7A4B">
        <w:rPr>
          <w:rFonts w:ascii="Arial" w:eastAsia="Times New Roman" w:hAnsi="Arial" w:cs="Arial"/>
          <w:b/>
          <w:lang w:val="de-DE"/>
        </w:rPr>
        <w:t xml:space="preserve">nover wird </w:t>
      </w:r>
      <w:r w:rsidR="00106C29" w:rsidRPr="009F7A4B">
        <w:rPr>
          <w:rFonts w:ascii="Arial" w:eastAsia="Times New Roman" w:hAnsi="Arial" w:cs="Arial"/>
          <w:b/>
          <w:lang w:val="de-DE"/>
        </w:rPr>
        <w:t xml:space="preserve">Kverneland </w:t>
      </w:r>
      <w:r w:rsidR="00B245E2">
        <w:rPr>
          <w:rFonts w:ascii="Arial" w:eastAsia="Times New Roman" w:hAnsi="Arial" w:cs="Arial"/>
          <w:b/>
          <w:lang w:val="de-DE"/>
        </w:rPr>
        <w:t xml:space="preserve">die </w:t>
      </w:r>
      <w:r w:rsidR="00106C29" w:rsidRPr="009F7A4B">
        <w:rPr>
          <w:rFonts w:ascii="Arial" w:eastAsia="Times New Roman" w:hAnsi="Arial" w:cs="Arial"/>
          <w:b/>
          <w:lang w:val="de-DE"/>
        </w:rPr>
        <w:t xml:space="preserve">GEOSPREAD </w:t>
      </w:r>
      <w:proofErr w:type="spellStart"/>
      <w:r w:rsidR="001500A5">
        <w:rPr>
          <w:rFonts w:ascii="Arial" w:eastAsia="Times New Roman" w:hAnsi="Arial" w:cs="Arial"/>
          <w:b/>
          <w:lang w:val="de-DE"/>
        </w:rPr>
        <w:t>Düngerstreuer</w:t>
      </w:r>
      <w:proofErr w:type="spellEnd"/>
      <w:r w:rsidR="001500A5">
        <w:rPr>
          <w:rFonts w:ascii="Arial" w:eastAsia="Times New Roman" w:hAnsi="Arial" w:cs="Arial"/>
          <w:b/>
          <w:lang w:val="de-DE"/>
        </w:rPr>
        <w:t xml:space="preserve"> in einem überarbeiteten Design und mit</w:t>
      </w:r>
      <w:r w:rsidRPr="009F7A4B">
        <w:rPr>
          <w:rFonts w:ascii="Arial" w:eastAsia="Times New Roman" w:hAnsi="Arial" w:cs="Arial"/>
          <w:b/>
          <w:lang w:val="de-DE"/>
        </w:rPr>
        <w:t xml:space="preserve"> </w:t>
      </w:r>
      <w:r w:rsidR="00926FC6">
        <w:rPr>
          <w:rFonts w:ascii="Arial" w:eastAsia="Times New Roman" w:hAnsi="Arial" w:cs="Arial"/>
          <w:b/>
          <w:lang w:val="de-DE"/>
        </w:rPr>
        <w:t>zahlreichen</w:t>
      </w:r>
      <w:r w:rsidR="00304010">
        <w:rPr>
          <w:rFonts w:ascii="Arial" w:eastAsia="Times New Roman" w:hAnsi="Arial" w:cs="Arial"/>
          <w:b/>
          <w:lang w:val="de-DE"/>
        </w:rPr>
        <w:t xml:space="preserve"> Detailverbesserungen </w:t>
      </w:r>
      <w:r w:rsidR="001500A5">
        <w:rPr>
          <w:rFonts w:ascii="Arial" w:eastAsia="Times New Roman" w:hAnsi="Arial" w:cs="Arial"/>
          <w:b/>
          <w:lang w:val="de-DE"/>
        </w:rPr>
        <w:t>vorstellen.</w:t>
      </w:r>
      <w:r w:rsidR="00106C29" w:rsidRPr="009F7A4B">
        <w:rPr>
          <w:rFonts w:ascii="Arial" w:eastAsia="Times New Roman" w:hAnsi="Arial" w:cs="Arial"/>
          <w:b/>
          <w:lang w:val="de-DE"/>
        </w:rPr>
        <w:t xml:space="preserve"> </w:t>
      </w:r>
      <w:r w:rsidR="00304010">
        <w:rPr>
          <w:rFonts w:ascii="Arial" w:eastAsia="Times New Roman" w:hAnsi="Arial" w:cs="Arial"/>
          <w:b/>
          <w:lang w:val="de-DE"/>
        </w:rPr>
        <w:t xml:space="preserve">Dabei liegt der Fokus auf </w:t>
      </w:r>
      <w:r w:rsidR="00D01C87">
        <w:rPr>
          <w:rFonts w:ascii="Arial" w:eastAsia="Times New Roman" w:hAnsi="Arial" w:cs="Arial"/>
          <w:b/>
          <w:lang w:val="de-DE"/>
        </w:rPr>
        <w:t xml:space="preserve">Reinigung und Haltbarkeit, </w:t>
      </w:r>
      <w:r w:rsidR="00304010">
        <w:rPr>
          <w:rFonts w:ascii="Arial" w:eastAsia="Times New Roman" w:hAnsi="Arial" w:cs="Arial"/>
          <w:b/>
          <w:lang w:val="de-DE"/>
        </w:rPr>
        <w:t>sowie</w:t>
      </w:r>
      <w:r w:rsidR="00D01C87" w:rsidRPr="00D01C87">
        <w:rPr>
          <w:rFonts w:ascii="Arial" w:eastAsia="Times New Roman" w:hAnsi="Arial" w:cs="Arial"/>
          <w:b/>
          <w:lang w:val="de-DE"/>
        </w:rPr>
        <w:t xml:space="preserve"> Bedienerfreundlichkeit </w:t>
      </w:r>
      <w:r w:rsidR="00304010">
        <w:rPr>
          <w:rFonts w:ascii="Arial" w:eastAsia="Times New Roman" w:hAnsi="Arial" w:cs="Arial"/>
          <w:b/>
          <w:lang w:val="de-DE"/>
        </w:rPr>
        <w:t>durch eine neue Benutzeroberfläche</w:t>
      </w:r>
      <w:r w:rsidR="006575C4" w:rsidRPr="00D01C87">
        <w:rPr>
          <w:rFonts w:ascii="Arial" w:eastAsia="Times New Roman" w:hAnsi="Arial" w:cs="Arial"/>
          <w:b/>
          <w:lang w:val="de-DE"/>
        </w:rPr>
        <w:t xml:space="preserve">. </w:t>
      </w:r>
    </w:p>
    <w:p w14:paraId="6F65B0B6" w14:textId="2B39290F" w:rsidR="00B448EA" w:rsidRPr="00D01C87" w:rsidRDefault="00B448EA" w:rsidP="00F35DD4">
      <w:pPr>
        <w:spacing w:after="0" w:line="240" w:lineRule="auto"/>
        <w:rPr>
          <w:rFonts w:ascii="Arial" w:eastAsia="Times New Roman" w:hAnsi="Arial" w:cs="Arial"/>
          <w:b/>
          <w:lang w:val="de-DE"/>
        </w:rPr>
      </w:pPr>
    </w:p>
    <w:p w14:paraId="0831630E" w14:textId="58D00C15" w:rsidR="001B27EC" w:rsidRPr="00130156" w:rsidRDefault="001B27EC" w:rsidP="00F35DD4">
      <w:pPr>
        <w:spacing w:after="0" w:line="240" w:lineRule="auto"/>
        <w:rPr>
          <w:rFonts w:ascii="Arial" w:eastAsia="Times New Roman" w:hAnsi="Arial" w:cs="Arial"/>
          <w:b/>
          <w:lang w:val="de-DE"/>
        </w:rPr>
      </w:pPr>
      <w:r w:rsidRPr="00130156">
        <w:rPr>
          <w:rFonts w:ascii="Arial" w:eastAsia="Times New Roman" w:hAnsi="Arial" w:cs="Arial"/>
          <w:b/>
          <w:lang w:val="de-DE"/>
        </w:rPr>
        <w:t>Fo</w:t>
      </w:r>
      <w:r w:rsidR="006C170A" w:rsidRPr="00130156">
        <w:rPr>
          <w:rFonts w:ascii="Arial" w:eastAsia="Times New Roman" w:hAnsi="Arial" w:cs="Arial"/>
          <w:b/>
          <w:lang w:val="de-DE"/>
        </w:rPr>
        <w:t>k</w:t>
      </w:r>
      <w:r w:rsidRPr="00130156">
        <w:rPr>
          <w:rFonts w:ascii="Arial" w:eastAsia="Times New Roman" w:hAnsi="Arial" w:cs="Arial"/>
          <w:b/>
          <w:lang w:val="de-DE"/>
        </w:rPr>
        <w:t xml:space="preserve">us </w:t>
      </w:r>
      <w:r w:rsidR="006C170A" w:rsidRPr="00130156">
        <w:rPr>
          <w:rFonts w:ascii="Arial" w:eastAsia="Times New Roman" w:hAnsi="Arial" w:cs="Arial"/>
          <w:b/>
          <w:lang w:val="de-DE"/>
        </w:rPr>
        <w:t>auf Haltbarkeit und Reinigung</w:t>
      </w:r>
    </w:p>
    <w:p w14:paraId="37D1C415" w14:textId="542C2C63" w:rsidR="00304010" w:rsidRDefault="009D1F7C" w:rsidP="00C923A0">
      <w:pPr>
        <w:spacing w:after="0" w:line="240" w:lineRule="auto"/>
        <w:rPr>
          <w:rFonts w:ascii="Arial" w:eastAsia="Times New Roman" w:hAnsi="Arial" w:cs="Arial"/>
          <w:lang w:val="de-DE"/>
        </w:rPr>
      </w:pPr>
      <w:r w:rsidRPr="009D1F7C">
        <w:rPr>
          <w:rFonts w:ascii="Arial" w:eastAsia="Times New Roman" w:hAnsi="Arial" w:cs="Arial"/>
          <w:lang w:val="de-DE"/>
        </w:rPr>
        <w:t xml:space="preserve">Um die Reinigung </w:t>
      </w:r>
      <w:r w:rsidR="008E0208">
        <w:rPr>
          <w:rFonts w:ascii="Arial" w:eastAsia="Times New Roman" w:hAnsi="Arial" w:cs="Arial"/>
          <w:lang w:val="de-DE"/>
        </w:rPr>
        <w:t xml:space="preserve">und das Pflegen </w:t>
      </w:r>
      <w:r w:rsidRPr="009D1F7C">
        <w:rPr>
          <w:rFonts w:ascii="Arial" w:eastAsia="Times New Roman" w:hAnsi="Arial" w:cs="Arial"/>
          <w:lang w:val="de-DE"/>
        </w:rPr>
        <w:t xml:space="preserve">von großen </w:t>
      </w:r>
      <w:proofErr w:type="spellStart"/>
      <w:r w:rsidRPr="009D1F7C">
        <w:rPr>
          <w:rFonts w:ascii="Arial" w:eastAsia="Times New Roman" w:hAnsi="Arial" w:cs="Arial"/>
          <w:lang w:val="de-DE"/>
        </w:rPr>
        <w:t>Streuern</w:t>
      </w:r>
      <w:proofErr w:type="spellEnd"/>
      <w:r w:rsidRPr="009D1F7C">
        <w:rPr>
          <w:rFonts w:ascii="Arial" w:eastAsia="Times New Roman" w:hAnsi="Arial" w:cs="Arial"/>
          <w:lang w:val="de-DE"/>
        </w:rPr>
        <w:t xml:space="preserve"> der</w:t>
      </w:r>
      <w:r w:rsidR="00004FF0" w:rsidRPr="009D1F7C">
        <w:rPr>
          <w:rFonts w:ascii="Arial" w:eastAsia="Times New Roman" w:hAnsi="Arial" w:cs="Arial"/>
          <w:lang w:val="de-DE"/>
        </w:rPr>
        <w:t xml:space="preserve"> </w:t>
      </w:r>
      <w:r w:rsidRPr="009D1F7C">
        <w:rPr>
          <w:rFonts w:ascii="Arial" w:eastAsia="Times New Roman" w:hAnsi="Arial" w:cs="Arial"/>
          <w:lang w:val="de-DE"/>
        </w:rPr>
        <w:t xml:space="preserve">GEOSPREAD </w:t>
      </w:r>
      <w:r w:rsidR="00372BC1">
        <w:rPr>
          <w:rFonts w:ascii="Arial" w:eastAsia="Times New Roman" w:hAnsi="Arial" w:cs="Arial"/>
          <w:lang w:val="de-DE"/>
        </w:rPr>
        <w:t>Baureihe</w:t>
      </w:r>
      <w:r>
        <w:rPr>
          <w:rFonts w:ascii="Arial" w:eastAsia="Times New Roman" w:hAnsi="Arial" w:cs="Arial"/>
          <w:lang w:val="de-DE"/>
        </w:rPr>
        <w:t xml:space="preserve"> zu </w:t>
      </w:r>
      <w:r w:rsidR="008E0208">
        <w:rPr>
          <w:rFonts w:ascii="Arial" w:eastAsia="Times New Roman" w:hAnsi="Arial" w:cs="Arial"/>
          <w:lang w:val="de-DE"/>
        </w:rPr>
        <w:t>erleichtern</w:t>
      </w:r>
      <w:r w:rsidR="0055148D" w:rsidRPr="009D1F7C">
        <w:rPr>
          <w:rFonts w:ascii="Arial" w:eastAsia="Times New Roman" w:hAnsi="Arial" w:cs="Arial"/>
          <w:lang w:val="de-DE"/>
        </w:rPr>
        <w:t>,</w:t>
      </w:r>
      <w:r w:rsidR="00D33D71" w:rsidRPr="009D1F7C">
        <w:rPr>
          <w:rFonts w:ascii="Arial" w:eastAsia="Times New Roman" w:hAnsi="Arial" w:cs="Arial"/>
          <w:lang w:val="de-DE"/>
        </w:rPr>
        <w:t xml:space="preserve"> </w:t>
      </w:r>
      <w:r w:rsidR="00232810">
        <w:rPr>
          <w:rFonts w:ascii="Arial" w:eastAsia="Times New Roman" w:hAnsi="Arial" w:cs="Arial"/>
          <w:lang w:val="de-DE"/>
        </w:rPr>
        <w:t>lässt sich</w:t>
      </w:r>
      <w:r>
        <w:rPr>
          <w:rFonts w:ascii="Arial" w:eastAsia="Times New Roman" w:hAnsi="Arial" w:cs="Arial"/>
          <w:lang w:val="de-DE"/>
        </w:rPr>
        <w:t xml:space="preserve"> die </w:t>
      </w:r>
      <w:r w:rsidR="0031030C">
        <w:rPr>
          <w:rFonts w:ascii="Arial" w:eastAsia="Times New Roman" w:hAnsi="Arial" w:cs="Arial"/>
          <w:lang w:val="de-DE"/>
        </w:rPr>
        <w:t>h</w:t>
      </w:r>
      <w:r>
        <w:rPr>
          <w:rFonts w:ascii="Arial" w:eastAsia="Times New Roman" w:hAnsi="Arial" w:cs="Arial"/>
          <w:lang w:val="de-DE"/>
        </w:rPr>
        <w:t xml:space="preserve">intere </w:t>
      </w:r>
      <w:r w:rsidR="00232810">
        <w:rPr>
          <w:rFonts w:ascii="Arial" w:eastAsia="Times New Roman" w:hAnsi="Arial" w:cs="Arial"/>
          <w:lang w:val="de-DE"/>
        </w:rPr>
        <w:t>Rahmenab</w:t>
      </w:r>
      <w:r w:rsidR="00A855C2">
        <w:rPr>
          <w:rFonts w:ascii="Arial" w:eastAsia="Times New Roman" w:hAnsi="Arial" w:cs="Arial"/>
          <w:lang w:val="de-DE"/>
        </w:rPr>
        <w:t>deckung</w:t>
      </w:r>
      <w:r>
        <w:rPr>
          <w:rFonts w:ascii="Arial" w:eastAsia="Times New Roman" w:hAnsi="Arial" w:cs="Arial"/>
          <w:lang w:val="de-DE"/>
        </w:rPr>
        <w:t xml:space="preserve"> </w:t>
      </w:r>
      <w:r w:rsidR="00232810">
        <w:rPr>
          <w:rFonts w:ascii="Arial" w:eastAsia="Times New Roman" w:hAnsi="Arial" w:cs="Arial"/>
          <w:lang w:val="de-DE"/>
        </w:rPr>
        <w:t>jetzt einfach hochschw</w:t>
      </w:r>
      <w:r w:rsidR="00926FC6">
        <w:rPr>
          <w:rFonts w:ascii="Arial" w:eastAsia="Times New Roman" w:hAnsi="Arial" w:cs="Arial"/>
          <w:lang w:val="de-DE"/>
        </w:rPr>
        <w:t>e</w:t>
      </w:r>
      <w:r w:rsidR="00232810">
        <w:rPr>
          <w:rFonts w:ascii="Arial" w:eastAsia="Times New Roman" w:hAnsi="Arial" w:cs="Arial"/>
          <w:lang w:val="de-DE"/>
        </w:rPr>
        <w:t>nken</w:t>
      </w:r>
      <w:r w:rsidR="008E0208">
        <w:rPr>
          <w:rFonts w:ascii="Arial" w:eastAsia="Times New Roman" w:hAnsi="Arial" w:cs="Arial"/>
          <w:lang w:val="de-DE"/>
        </w:rPr>
        <w:t xml:space="preserve">. </w:t>
      </w:r>
    </w:p>
    <w:p w14:paraId="44ED05FD" w14:textId="77777777" w:rsidR="00232810" w:rsidRDefault="00232810" w:rsidP="00C923A0">
      <w:pPr>
        <w:spacing w:after="0" w:line="240" w:lineRule="auto"/>
        <w:rPr>
          <w:rFonts w:ascii="Arial" w:eastAsia="Times New Roman" w:hAnsi="Arial" w:cs="Arial"/>
          <w:lang w:val="de-DE"/>
        </w:rPr>
      </w:pPr>
    </w:p>
    <w:p w14:paraId="7456960F" w14:textId="0075DEB2" w:rsidR="00B448EA" w:rsidRPr="00372BC1" w:rsidRDefault="008E0208" w:rsidP="00C923A0">
      <w:pPr>
        <w:spacing w:after="0" w:line="240" w:lineRule="auto"/>
        <w:rPr>
          <w:rFonts w:ascii="Arial" w:eastAsia="Times New Roman" w:hAnsi="Arial" w:cs="Arial"/>
          <w:lang w:val="de-DE"/>
        </w:rPr>
      </w:pPr>
      <w:r w:rsidRPr="008E0208">
        <w:rPr>
          <w:rFonts w:ascii="Arial" w:eastAsia="Times New Roman" w:hAnsi="Arial" w:cs="Arial"/>
          <w:lang w:val="de-DE"/>
        </w:rPr>
        <w:t xml:space="preserve">Die neuen </w:t>
      </w:r>
      <w:r w:rsidR="00304010">
        <w:rPr>
          <w:rFonts w:ascii="Arial" w:eastAsia="Times New Roman" w:hAnsi="Arial" w:cs="Arial"/>
          <w:lang w:val="de-DE"/>
        </w:rPr>
        <w:t xml:space="preserve">großdimensionierten </w:t>
      </w:r>
      <w:r w:rsidRPr="008E0208">
        <w:rPr>
          <w:rFonts w:ascii="Arial" w:eastAsia="Times New Roman" w:hAnsi="Arial" w:cs="Arial"/>
          <w:lang w:val="de-DE"/>
        </w:rPr>
        <w:t xml:space="preserve">Schmutzfänger </w:t>
      </w:r>
      <w:r w:rsidR="00304010">
        <w:rPr>
          <w:rFonts w:ascii="Arial" w:eastAsia="Times New Roman" w:hAnsi="Arial" w:cs="Arial"/>
          <w:lang w:val="de-DE"/>
        </w:rPr>
        <w:t xml:space="preserve">sind nun aus Kunststoff und </w:t>
      </w:r>
      <w:r w:rsidRPr="008E0208">
        <w:rPr>
          <w:rFonts w:ascii="Arial" w:eastAsia="Times New Roman" w:hAnsi="Arial" w:cs="Arial"/>
          <w:lang w:val="de-DE"/>
        </w:rPr>
        <w:t>haben ein modernes Design</w:t>
      </w:r>
      <w:r w:rsidR="00304010">
        <w:rPr>
          <w:rFonts w:ascii="Arial" w:eastAsia="Times New Roman" w:hAnsi="Arial" w:cs="Arial"/>
          <w:lang w:val="de-DE"/>
        </w:rPr>
        <w:t>. Sie</w:t>
      </w:r>
      <w:r w:rsidRPr="008E0208">
        <w:rPr>
          <w:rFonts w:ascii="Arial" w:eastAsia="Times New Roman" w:hAnsi="Arial" w:cs="Arial"/>
          <w:lang w:val="de-DE"/>
        </w:rPr>
        <w:t xml:space="preserve"> bieten größeren Schutz der Streuscheiben vor Nässe und </w:t>
      </w:r>
      <w:r>
        <w:rPr>
          <w:rFonts w:ascii="Arial" w:eastAsia="Times New Roman" w:hAnsi="Arial" w:cs="Arial"/>
          <w:lang w:val="de-DE"/>
        </w:rPr>
        <w:t>Schmutz</w:t>
      </w:r>
      <w:r w:rsidR="00304010">
        <w:rPr>
          <w:rFonts w:ascii="Arial" w:eastAsia="Times New Roman" w:hAnsi="Arial" w:cs="Arial"/>
          <w:lang w:val="de-DE"/>
        </w:rPr>
        <w:t xml:space="preserve"> von den</w:t>
      </w:r>
      <w:r>
        <w:rPr>
          <w:rFonts w:ascii="Arial" w:eastAsia="Times New Roman" w:hAnsi="Arial" w:cs="Arial"/>
          <w:lang w:val="de-DE"/>
        </w:rPr>
        <w:t xml:space="preserve"> Schlepperrädern.</w:t>
      </w:r>
      <w:r w:rsidR="00004FF0" w:rsidRPr="008E0208">
        <w:rPr>
          <w:rFonts w:ascii="Arial" w:eastAsia="Times New Roman" w:hAnsi="Arial" w:cs="Arial"/>
          <w:lang w:val="de-DE"/>
        </w:rPr>
        <w:t xml:space="preserve"> </w:t>
      </w:r>
    </w:p>
    <w:p w14:paraId="60E84FF8" w14:textId="77777777" w:rsidR="008E0208" w:rsidRPr="00372BC1" w:rsidRDefault="008E0208" w:rsidP="00C923A0">
      <w:pPr>
        <w:spacing w:after="0" w:line="240" w:lineRule="auto"/>
        <w:rPr>
          <w:rFonts w:ascii="Arial" w:eastAsia="Times New Roman" w:hAnsi="Arial" w:cs="Arial"/>
          <w:lang w:val="de-DE"/>
        </w:rPr>
      </w:pPr>
    </w:p>
    <w:p w14:paraId="64BDA1D4" w14:textId="4C5DB6A6" w:rsidR="00542CD1" w:rsidRPr="002828D6" w:rsidRDefault="008E0208" w:rsidP="00C923A0">
      <w:pPr>
        <w:spacing w:after="0" w:line="240" w:lineRule="auto"/>
        <w:rPr>
          <w:rFonts w:ascii="Arial" w:eastAsia="Times New Roman" w:hAnsi="Arial" w:cs="Arial"/>
          <w:lang w:val="de-DE"/>
        </w:rPr>
      </w:pPr>
      <w:r>
        <w:rPr>
          <w:rFonts w:ascii="Arial" w:eastAsia="Times New Roman" w:hAnsi="Arial" w:cs="Arial"/>
          <w:lang w:val="de-DE"/>
        </w:rPr>
        <w:t>Die Verwendung von v</w:t>
      </w:r>
      <w:r w:rsidRPr="008E0208">
        <w:rPr>
          <w:rFonts w:ascii="Arial" w:eastAsia="Times New Roman" w:hAnsi="Arial" w:cs="Arial"/>
          <w:lang w:val="de-DE"/>
        </w:rPr>
        <w:t>erschlissene</w:t>
      </w:r>
      <w:r>
        <w:rPr>
          <w:rFonts w:ascii="Arial" w:eastAsia="Times New Roman" w:hAnsi="Arial" w:cs="Arial"/>
          <w:lang w:val="de-DE"/>
        </w:rPr>
        <w:t>n</w:t>
      </w:r>
      <w:r w:rsidRPr="008E0208">
        <w:rPr>
          <w:rFonts w:ascii="Arial" w:eastAsia="Times New Roman" w:hAnsi="Arial" w:cs="Arial"/>
          <w:lang w:val="de-DE"/>
        </w:rPr>
        <w:t xml:space="preserve"> Streuschaufeln beeinträchtigt</w:t>
      </w:r>
      <w:r>
        <w:rPr>
          <w:rFonts w:ascii="Arial" w:eastAsia="Times New Roman" w:hAnsi="Arial" w:cs="Arial"/>
          <w:lang w:val="de-DE"/>
        </w:rPr>
        <w:t xml:space="preserve"> Streubilder und vermindert die Streuqualität</w:t>
      </w:r>
      <w:r w:rsidRPr="008E0208">
        <w:rPr>
          <w:rFonts w:ascii="Arial" w:eastAsia="Times New Roman" w:hAnsi="Arial" w:cs="Arial"/>
          <w:lang w:val="de-DE"/>
        </w:rPr>
        <w:t xml:space="preserve">. </w:t>
      </w:r>
      <w:r w:rsidR="00014477">
        <w:rPr>
          <w:rFonts w:ascii="Arial" w:eastAsia="Times New Roman" w:hAnsi="Arial" w:cs="Arial"/>
          <w:lang w:val="de-DE"/>
        </w:rPr>
        <w:t>Um Standzeiten bei</w:t>
      </w:r>
      <w:r w:rsidR="00232810">
        <w:rPr>
          <w:rFonts w:ascii="Arial" w:eastAsia="Times New Roman" w:hAnsi="Arial" w:cs="Arial"/>
          <w:lang w:val="de-DE"/>
        </w:rPr>
        <w:t xml:space="preserve"> große</w:t>
      </w:r>
      <w:r w:rsidR="00014477">
        <w:rPr>
          <w:rFonts w:ascii="Arial" w:eastAsia="Times New Roman" w:hAnsi="Arial" w:cs="Arial"/>
          <w:lang w:val="de-DE"/>
        </w:rPr>
        <w:t>n</w:t>
      </w:r>
      <w:r w:rsidR="00232810">
        <w:rPr>
          <w:rFonts w:ascii="Arial" w:eastAsia="Times New Roman" w:hAnsi="Arial" w:cs="Arial"/>
          <w:lang w:val="de-DE"/>
        </w:rPr>
        <w:t xml:space="preserve"> Arbeitsbreiten und extreme</w:t>
      </w:r>
      <w:r w:rsidR="00014477">
        <w:rPr>
          <w:rFonts w:ascii="Arial" w:eastAsia="Times New Roman" w:hAnsi="Arial" w:cs="Arial"/>
          <w:lang w:val="de-DE"/>
        </w:rPr>
        <w:t>n</w:t>
      </w:r>
      <w:r w:rsidR="00232810">
        <w:rPr>
          <w:rFonts w:ascii="Arial" w:eastAsia="Times New Roman" w:hAnsi="Arial" w:cs="Arial"/>
          <w:lang w:val="de-DE"/>
        </w:rPr>
        <w:t xml:space="preserve"> Verschleißsituationen </w:t>
      </w:r>
      <w:r w:rsidR="00014477">
        <w:rPr>
          <w:rFonts w:ascii="Arial" w:eastAsia="Times New Roman" w:hAnsi="Arial" w:cs="Arial"/>
          <w:lang w:val="de-DE"/>
        </w:rPr>
        <w:t>zu maximieren</w:t>
      </w:r>
      <w:r w:rsidR="00014477" w:rsidRPr="008E0208">
        <w:rPr>
          <w:rFonts w:ascii="Arial" w:eastAsia="Times New Roman" w:hAnsi="Arial" w:cs="Arial"/>
          <w:lang w:val="de-DE"/>
        </w:rPr>
        <w:t xml:space="preserve"> </w:t>
      </w:r>
      <w:r w:rsidRPr="008E0208">
        <w:rPr>
          <w:rFonts w:ascii="Arial" w:eastAsia="Times New Roman" w:hAnsi="Arial" w:cs="Arial"/>
          <w:lang w:val="de-DE"/>
        </w:rPr>
        <w:t xml:space="preserve">hat Kverneland neue </w:t>
      </w:r>
      <w:r w:rsidR="00EC30F0" w:rsidRPr="008E0208">
        <w:rPr>
          <w:rFonts w:ascii="Arial" w:eastAsia="Times New Roman" w:hAnsi="Arial" w:cs="Arial"/>
          <w:lang w:val="de-DE"/>
        </w:rPr>
        <w:t xml:space="preserve">Duplex </w:t>
      </w:r>
      <w:r w:rsidRPr="008E0208">
        <w:rPr>
          <w:rFonts w:ascii="Arial" w:eastAsia="Times New Roman" w:hAnsi="Arial" w:cs="Arial"/>
          <w:lang w:val="de-DE"/>
        </w:rPr>
        <w:t>L</w:t>
      </w:r>
      <w:r w:rsidR="00542CD1" w:rsidRPr="008E0208">
        <w:rPr>
          <w:rFonts w:ascii="Arial" w:eastAsia="Times New Roman" w:hAnsi="Arial" w:cs="Arial"/>
          <w:lang w:val="de-DE"/>
        </w:rPr>
        <w:t>ift</w:t>
      </w:r>
      <w:r w:rsidRPr="008E0208">
        <w:rPr>
          <w:rFonts w:ascii="Arial" w:eastAsia="Times New Roman" w:hAnsi="Arial" w:cs="Arial"/>
          <w:lang w:val="de-DE"/>
        </w:rPr>
        <w:t>-Streuschaufeln entwickelt</w:t>
      </w:r>
      <w:r w:rsidR="0055148D" w:rsidRPr="008E0208">
        <w:rPr>
          <w:rFonts w:ascii="Arial" w:eastAsia="Times New Roman" w:hAnsi="Arial" w:cs="Arial"/>
          <w:lang w:val="de-DE"/>
        </w:rPr>
        <w:t>,</w:t>
      </w:r>
      <w:r w:rsidRPr="008E0208">
        <w:rPr>
          <w:rFonts w:ascii="Arial" w:eastAsia="Times New Roman" w:hAnsi="Arial" w:cs="Arial"/>
          <w:lang w:val="de-DE"/>
        </w:rPr>
        <w:t xml:space="preserve"> die </w:t>
      </w:r>
      <w:r>
        <w:rPr>
          <w:rFonts w:ascii="Arial" w:eastAsia="Times New Roman" w:hAnsi="Arial" w:cs="Arial"/>
          <w:lang w:val="de-DE"/>
        </w:rPr>
        <w:t xml:space="preserve">über </w:t>
      </w:r>
      <w:r w:rsidRPr="008E0208">
        <w:rPr>
          <w:rFonts w:ascii="Arial" w:eastAsia="Times New Roman" w:hAnsi="Arial" w:cs="Arial"/>
          <w:lang w:val="de-DE"/>
        </w:rPr>
        <w:t xml:space="preserve">eine zusätzliche </w:t>
      </w:r>
      <w:r w:rsidR="00542CD1" w:rsidRPr="008E0208">
        <w:rPr>
          <w:rFonts w:ascii="Arial" w:eastAsia="Times New Roman" w:hAnsi="Arial" w:cs="Arial"/>
          <w:lang w:val="de-DE"/>
        </w:rPr>
        <w:t>Chromcarbid</w:t>
      </w:r>
      <w:r>
        <w:rPr>
          <w:rFonts w:ascii="Arial" w:eastAsia="Times New Roman" w:hAnsi="Arial" w:cs="Arial"/>
          <w:lang w:val="de-DE"/>
        </w:rPr>
        <w:t>-Beschichtung verfügen</w:t>
      </w:r>
      <w:r w:rsidR="00014477">
        <w:rPr>
          <w:rFonts w:ascii="Arial" w:eastAsia="Times New Roman" w:hAnsi="Arial" w:cs="Arial"/>
          <w:lang w:val="de-DE"/>
        </w:rPr>
        <w:t>.</w:t>
      </w:r>
    </w:p>
    <w:p w14:paraId="60898316" w14:textId="1676D02A" w:rsidR="00B448EA" w:rsidRPr="002828D6" w:rsidRDefault="00B448EA" w:rsidP="00C923A0">
      <w:pPr>
        <w:spacing w:after="0" w:line="240" w:lineRule="auto"/>
        <w:rPr>
          <w:rFonts w:ascii="Arial" w:eastAsia="Times New Roman" w:hAnsi="Arial" w:cs="Arial"/>
          <w:lang w:val="de-DE"/>
        </w:rPr>
      </w:pPr>
    </w:p>
    <w:p w14:paraId="7A4D6182" w14:textId="411B10D0" w:rsidR="00304010" w:rsidRDefault="009B7C92" w:rsidP="00C923A0">
      <w:pPr>
        <w:spacing w:after="0" w:line="240" w:lineRule="auto"/>
        <w:rPr>
          <w:rFonts w:ascii="Arial" w:eastAsia="Times New Roman" w:hAnsi="Arial" w:cs="Arial"/>
          <w:lang w:val="de-DE"/>
        </w:rPr>
      </w:pPr>
      <w:r w:rsidRPr="009B7C92">
        <w:rPr>
          <w:rFonts w:ascii="Arial" w:eastAsia="Times New Roman" w:hAnsi="Arial" w:cs="Arial"/>
          <w:lang w:val="de-DE"/>
        </w:rPr>
        <w:t>Der</w:t>
      </w:r>
      <w:r w:rsidR="00B448EA" w:rsidRPr="009B7C92">
        <w:rPr>
          <w:rFonts w:ascii="Arial" w:eastAsia="Times New Roman" w:hAnsi="Arial" w:cs="Arial"/>
          <w:lang w:val="de-DE"/>
        </w:rPr>
        <w:t xml:space="preserve"> CL GEOSPREAD </w:t>
      </w:r>
      <w:r w:rsidRPr="009B7C92">
        <w:rPr>
          <w:rFonts w:ascii="Arial" w:eastAsia="Times New Roman" w:hAnsi="Arial" w:cs="Arial"/>
          <w:lang w:val="de-DE"/>
        </w:rPr>
        <w:t>wird jetzt serienmäßig mit</w:t>
      </w:r>
      <w:r w:rsidR="0055148D" w:rsidRPr="009B7C92">
        <w:rPr>
          <w:rFonts w:ascii="Arial" w:eastAsia="Times New Roman" w:hAnsi="Arial" w:cs="Arial"/>
          <w:lang w:val="de-DE"/>
        </w:rPr>
        <w:t xml:space="preserve"> 2.5 </w:t>
      </w:r>
      <w:proofErr w:type="spellStart"/>
      <w:r w:rsidR="0055148D" w:rsidRPr="009B7C92">
        <w:rPr>
          <w:rFonts w:ascii="Arial" w:eastAsia="Times New Roman" w:hAnsi="Arial" w:cs="Arial"/>
          <w:lang w:val="de-DE"/>
        </w:rPr>
        <w:t>to</w:t>
      </w:r>
      <w:proofErr w:type="spellEnd"/>
      <w:r w:rsidRPr="009B7C92">
        <w:rPr>
          <w:rFonts w:ascii="Arial" w:eastAsia="Times New Roman" w:hAnsi="Arial" w:cs="Arial"/>
          <w:lang w:val="de-DE"/>
        </w:rPr>
        <w:t xml:space="preserve"> Wiegezellen ausgerüstet</w:t>
      </w:r>
      <w:r w:rsidR="00C072EF">
        <w:rPr>
          <w:rFonts w:ascii="Arial" w:eastAsia="Times New Roman" w:hAnsi="Arial" w:cs="Arial"/>
          <w:lang w:val="de-DE"/>
        </w:rPr>
        <w:t>,</w:t>
      </w:r>
      <w:r w:rsidRPr="009B7C92">
        <w:rPr>
          <w:rFonts w:ascii="Arial" w:eastAsia="Times New Roman" w:hAnsi="Arial" w:cs="Arial"/>
          <w:lang w:val="de-DE"/>
        </w:rPr>
        <w:t xml:space="preserve"> um </w:t>
      </w:r>
      <w:r w:rsidR="00C072EF" w:rsidRPr="00977C84">
        <w:rPr>
          <w:rFonts w:ascii="Arial" w:eastAsia="Times New Roman" w:hAnsi="Arial" w:cs="Arial"/>
          <w:lang w:val="de-DE"/>
        </w:rPr>
        <w:t>die Zuverlässigkeit und die</w:t>
      </w:r>
      <w:r w:rsidR="00C8650F" w:rsidRPr="00977C84">
        <w:rPr>
          <w:rFonts w:ascii="Arial" w:eastAsia="Times New Roman" w:hAnsi="Arial" w:cs="Arial"/>
          <w:lang w:val="de-DE"/>
        </w:rPr>
        <w:t xml:space="preserve"> </w:t>
      </w:r>
      <w:r w:rsidR="00977C84">
        <w:rPr>
          <w:rFonts w:ascii="Arial" w:eastAsia="Times New Roman" w:hAnsi="Arial" w:cs="Arial"/>
          <w:lang w:val="de-DE"/>
        </w:rPr>
        <w:t>Funktionssicherheit beim Streuen und beim Transport in schwierigem Gelände in Kombination mit hohen Fahrgeschwindigkeiten und maximalen Behältergewichten</w:t>
      </w:r>
      <w:r w:rsidR="00232810">
        <w:rPr>
          <w:rFonts w:ascii="Arial" w:eastAsia="Times New Roman" w:hAnsi="Arial" w:cs="Arial"/>
          <w:lang w:val="de-DE"/>
        </w:rPr>
        <w:t xml:space="preserve"> zu erhöhen</w:t>
      </w:r>
      <w:r w:rsidR="00977C84">
        <w:rPr>
          <w:rFonts w:ascii="Arial" w:eastAsia="Times New Roman" w:hAnsi="Arial" w:cs="Arial"/>
          <w:lang w:val="de-DE"/>
        </w:rPr>
        <w:t>.</w:t>
      </w:r>
      <w:r w:rsidR="00786363" w:rsidRPr="00977C84">
        <w:rPr>
          <w:rFonts w:ascii="Arial" w:eastAsia="Times New Roman" w:hAnsi="Arial" w:cs="Arial"/>
          <w:lang w:val="de-DE"/>
        </w:rPr>
        <w:t xml:space="preserve"> </w:t>
      </w:r>
    </w:p>
    <w:p w14:paraId="4660C4FE" w14:textId="77777777" w:rsidR="00232810" w:rsidRDefault="00232810" w:rsidP="00C923A0">
      <w:pPr>
        <w:spacing w:after="0" w:line="240" w:lineRule="auto"/>
        <w:rPr>
          <w:rFonts w:ascii="Arial" w:eastAsia="Times New Roman" w:hAnsi="Arial" w:cs="Arial"/>
          <w:lang w:val="de-DE"/>
        </w:rPr>
      </w:pPr>
    </w:p>
    <w:p w14:paraId="5185308C" w14:textId="401A36C6" w:rsidR="00786363" w:rsidRDefault="00232810" w:rsidP="00C923A0">
      <w:pPr>
        <w:spacing w:after="0" w:line="240" w:lineRule="auto"/>
        <w:rPr>
          <w:rFonts w:ascii="Arial" w:eastAsia="Times New Roman" w:hAnsi="Arial" w:cs="Arial"/>
          <w:lang w:val="de-DE"/>
        </w:rPr>
      </w:pPr>
      <w:r>
        <w:rPr>
          <w:rFonts w:ascii="Arial" w:eastAsia="Times New Roman" w:hAnsi="Arial" w:cs="Arial"/>
          <w:lang w:val="de-DE"/>
        </w:rPr>
        <w:t xml:space="preserve">Die </w:t>
      </w:r>
      <w:r w:rsidRPr="00977C84">
        <w:rPr>
          <w:rFonts w:ascii="Arial" w:eastAsia="Times New Roman" w:hAnsi="Arial" w:cs="Arial"/>
          <w:lang w:val="de-DE"/>
        </w:rPr>
        <w:t>Gre</w:t>
      </w:r>
      <w:r>
        <w:rPr>
          <w:rFonts w:ascii="Arial" w:eastAsia="Times New Roman" w:hAnsi="Arial" w:cs="Arial"/>
          <w:lang w:val="de-DE"/>
        </w:rPr>
        <w:t>n</w:t>
      </w:r>
      <w:r w:rsidRPr="00977C84">
        <w:rPr>
          <w:rFonts w:ascii="Arial" w:eastAsia="Times New Roman" w:hAnsi="Arial" w:cs="Arial"/>
          <w:lang w:val="de-DE"/>
        </w:rPr>
        <w:t>zstreu</w:t>
      </w:r>
      <w:r>
        <w:rPr>
          <w:rFonts w:ascii="Arial" w:eastAsia="Times New Roman" w:hAnsi="Arial" w:cs="Arial"/>
          <w:lang w:val="de-DE"/>
        </w:rPr>
        <w:t>einrichtung</w:t>
      </w:r>
      <w:r w:rsidR="00977C84" w:rsidRPr="00977C84">
        <w:rPr>
          <w:rFonts w:ascii="Arial" w:eastAsia="Times New Roman" w:hAnsi="Arial" w:cs="Arial"/>
          <w:lang w:val="de-DE"/>
        </w:rPr>
        <w:t xml:space="preserve"> </w:t>
      </w:r>
      <w:proofErr w:type="spellStart"/>
      <w:r w:rsidR="00977C84" w:rsidRPr="00977C84">
        <w:rPr>
          <w:rFonts w:ascii="Arial" w:eastAsia="Times New Roman" w:hAnsi="Arial" w:cs="Arial"/>
          <w:lang w:val="de-DE"/>
        </w:rPr>
        <w:t>ExactLine</w:t>
      </w:r>
      <w:proofErr w:type="spellEnd"/>
      <w:r w:rsidR="00977C84" w:rsidRPr="00977C84">
        <w:rPr>
          <w:rFonts w:ascii="Arial" w:eastAsia="Times New Roman" w:hAnsi="Arial" w:cs="Arial"/>
          <w:lang w:val="de-DE"/>
        </w:rPr>
        <w:t xml:space="preserve"> ist jetzt auch für die linke Seite verfügbar</w:t>
      </w:r>
      <w:r w:rsidR="00977C84">
        <w:rPr>
          <w:rFonts w:ascii="Arial" w:eastAsia="Times New Roman" w:hAnsi="Arial" w:cs="Arial"/>
          <w:lang w:val="de-DE"/>
        </w:rPr>
        <w:t xml:space="preserve">. </w:t>
      </w:r>
    </w:p>
    <w:p w14:paraId="1ACF561C" w14:textId="77777777" w:rsidR="00A855C2" w:rsidRPr="00977C84" w:rsidRDefault="00A855C2" w:rsidP="00C923A0">
      <w:pPr>
        <w:spacing w:after="0" w:line="240" w:lineRule="auto"/>
        <w:rPr>
          <w:rFonts w:ascii="Arial" w:eastAsia="Times New Roman" w:hAnsi="Arial" w:cs="Arial"/>
          <w:lang w:val="de-DE"/>
        </w:rPr>
      </w:pPr>
    </w:p>
    <w:p w14:paraId="6A350B48" w14:textId="6095AF11" w:rsidR="00445C30" w:rsidRPr="00977C84" w:rsidRDefault="00445C30" w:rsidP="00C923A0">
      <w:pPr>
        <w:spacing w:after="0" w:line="240" w:lineRule="auto"/>
        <w:rPr>
          <w:rFonts w:ascii="Arial" w:eastAsia="Times New Roman" w:hAnsi="Arial" w:cs="Arial"/>
          <w:b/>
          <w:lang w:val="de-DE"/>
        </w:rPr>
      </w:pPr>
    </w:p>
    <w:p w14:paraId="4AEF8EFE" w14:textId="77777777" w:rsidR="00C67C77" w:rsidRDefault="00C67C77" w:rsidP="00C923A0">
      <w:pPr>
        <w:spacing w:after="0" w:line="240" w:lineRule="auto"/>
        <w:rPr>
          <w:rFonts w:ascii="Arial" w:eastAsia="Times New Roman" w:hAnsi="Arial" w:cs="Arial"/>
          <w:b/>
          <w:lang w:val="de-DE"/>
        </w:rPr>
      </w:pPr>
    </w:p>
    <w:p w14:paraId="443C09AA" w14:textId="77777777" w:rsidR="003179AB" w:rsidRDefault="003179AB" w:rsidP="00C923A0">
      <w:pPr>
        <w:spacing w:after="0" w:line="240" w:lineRule="auto"/>
        <w:rPr>
          <w:rFonts w:ascii="Arial" w:eastAsia="Times New Roman" w:hAnsi="Arial" w:cs="Arial"/>
          <w:b/>
          <w:lang w:val="de-DE"/>
        </w:rPr>
      </w:pPr>
    </w:p>
    <w:p w14:paraId="588263DD" w14:textId="2713F8C9" w:rsidR="004359DD" w:rsidRPr="00A855C2" w:rsidRDefault="00977C84" w:rsidP="00C923A0">
      <w:pPr>
        <w:spacing w:after="0" w:line="240" w:lineRule="auto"/>
        <w:rPr>
          <w:rFonts w:ascii="Arial" w:eastAsia="Times New Roman" w:hAnsi="Arial" w:cs="Arial"/>
          <w:b/>
          <w:lang w:val="de-DE"/>
        </w:rPr>
      </w:pPr>
      <w:bookmarkStart w:id="0" w:name="_GoBack"/>
      <w:bookmarkEnd w:id="0"/>
      <w:r w:rsidRPr="00A855C2">
        <w:rPr>
          <w:rFonts w:ascii="Arial" w:eastAsia="Times New Roman" w:hAnsi="Arial" w:cs="Arial"/>
          <w:b/>
          <w:lang w:val="de-DE"/>
        </w:rPr>
        <w:t>Vorbereitet für die Zukunft</w:t>
      </w:r>
    </w:p>
    <w:p w14:paraId="6734CE9C" w14:textId="3561003B" w:rsidR="00435612" w:rsidRDefault="00977C84" w:rsidP="00C923A0">
      <w:pPr>
        <w:spacing w:after="0" w:line="240" w:lineRule="auto"/>
        <w:rPr>
          <w:rFonts w:ascii="Arial" w:eastAsia="Times New Roman" w:hAnsi="Arial" w:cs="Arial"/>
          <w:lang w:val="de-DE"/>
        </w:rPr>
      </w:pPr>
      <w:r w:rsidRPr="00977C84">
        <w:rPr>
          <w:rFonts w:ascii="Arial" w:eastAsia="Times New Roman" w:hAnsi="Arial" w:cs="Arial"/>
          <w:lang w:val="de-DE"/>
        </w:rPr>
        <w:t>Ab Mitte</w:t>
      </w:r>
      <w:r w:rsidR="0055148D" w:rsidRPr="00977C84">
        <w:rPr>
          <w:rFonts w:ascii="Arial" w:eastAsia="Times New Roman" w:hAnsi="Arial" w:cs="Arial"/>
          <w:lang w:val="de-DE"/>
        </w:rPr>
        <w:t xml:space="preserve"> </w:t>
      </w:r>
      <w:r w:rsidR="00435612" w:rsidRPr="00977C84">
        <w:rPr>
          <w:rFonts w:ascii="Arial" w:eastAsia="Times New Roman" w:hAnsi="Arial" w:cs="Arial"/>
          <w:lang w:val="de-DE"/>
        </w:rPr>
        <w:t>202</w:t>
      </w:r>
      <w:r w:rsidR="0055148D" w:rsidRPr="00977C84">
        <w:rPr>
          <w:rFonts w:ascii="Arial" w:eastAsia="Times New Roman" w:hAnsi="Arial" w:cs="Arial"/>
          <w:lang w:val="de-DE"/>
        </w:rPr>
        <w:t xml:space="preserve">2 </w:t>
      </w:r>
      <w:r w:rsidRPr="00977C84">
        <w:rPr>
          <w:rFonts w:ascii="Arial" w:eastAsia="Times New Roman" w:hAnsi="Arial" w:cs="Arial"/>
          <w:lang w:val="de-DE"/>
        </w:rPr>
        <w:t xml:space="preserve">wird </w:t>
      </w:r>
      <w:r w:rsidR="00A77113">
        <w:rPr>
          <w:rFonts w:ascii="Arial" w:eastAsia="Times New Roman" w:hAnsi="Arial" w:cs="Arial"/>
          <w:lang w:val="de-DE"/>
        </w:rPr>
        <w:t>eine komplett neue</w:t>
      </w:r>
      <w:r w:rsidRPr="00977C84">
        <w:rPr>
          <w:rFonts w:ascii="Arial" w:eastAsia="Times New Roman" w:hAnsi="Arial" w:cs="Arial"/>
          <w:lang w:val="de-DE"/>
        </w:rPr>
        <w:t xml:space="preserve"> </w:t>
      </w:r>
      <w:r w:rsidR="00A77113">
        <w:rPr>
          <w:rFonts w:ascii="Arial" w:eastAsia="Times New Roman" w:hAnsi="Arial" w:cs="Arial"/>
          <w:lang w:val="de-DE"/>
        </w:rPr>
        <w:t>und einfach anwendbare</w:t>
      </w:r>
      <w:r w:rsidRPr="00977C84">
        <w:rPr>
          <w:rFonts w:ascii="Arial" w:eastAsia="Times New Roman" w:hAnsi="Arial" w:cs="Arial"/>
          <w:lang w:val="de-DE"/>
        </w:rPr>
        <w:t xml:space="preserve"> </w:t>
      </w:r>
      <w:r>
        <w:rPr>
          <w:rFonts w:ascii="Arial" w:eastAsia="Times New Roman" w:hAnsi="Arial" w:cs="Arial"/>
          <w:lang w:val="de-DE"/>
        </w:rPr>
        <w:t>Benutzeroberfläche</w:t>
      </w:r>
      <w:r w:rsidRPr="00977C84">
        <w:rPr>
          <w:rFonts w:ascii="Arial" w:eastAsia="Times New Roman" w:hAnsi="Arial" w:cs="Arial"/>
          <w:lang w:val="de-DE"/>
        </w:rPr>
        <w:t xml:space="preserve"> für GEOSPREAD </w:t>
      </w:r>
      <w:proofErr w:type="spellStart"/>
      <w:r w:rsidRPr="00977C84">
        <w:rPr>
          <w:rFonts w:ascii="Arial" w:eastAsia="Times New Roman" w:hAnsi="Arial" w:cs="Arial"/>
          <w:lang w:val="de-DE"/>
        </w:rPr>
        <w:t>Streuer</w:t>
      </w:r>
      <w:proofErr w:type="spellEnd"/>
      <w:r w:rsidRPr="00977C84">
        <w:rPr>
          <w:rFonts w:ascii="Arial" w:eastAsia="Times New Roman" w:hAnsi="Arial" w:cs="Arial"/>
          <w:lang w:val="de-DE"/>
        </w:rPr>
        <w:t xml:space="preserve"> verfügbar sein</w:t>
      </w:r>
      <w:r w:rsidR="001B27EC" w:rsidRPr="00977C84">
        <w:rPr>
          <w:rFonts w:ascii="Arial" w:eastAsia="Times New Roman" w:hAnsi="Arial" w:cs="Arial"/>
          <w:lang w:val="de-DE"/>
        </w:rPr>
        <w:t xml:space="preserve">. </w:t>
      </w:r>
      <w:r w:rsidRPr="00977C84">
        <w:rPr>
          <w:rFonts w:ascii="Arial" w:eastAsia="Times New Roman" w:hAnsi="Arial" w:cs="Arial"/>
          <w:lang w:val="de-DE"/>
        </w:rPr>
        <w:t xml:space="preserve">Dieses moderne </w:t>
      </w:r>
      <w:r w:rsidR="00AF384D">
        <w:rPr>
          <w:rFonts w:ascii="Arial" w:eastAsia="Times New Roman" w:hAnsi="Arial" w:cs="Arial"/>
          <w:lang w:val="de-DE"/>
        </w:rPr>
        <w:t>User-</w:t>
      </w:r>
      <w:r w:rsidRPr="00977C84">
        <w:rPr>
          <w:rFonts w:ascii="Arial" w:eastAsia="Times New Roman" w:hAnsi="Arial" w:cs="Arial"/>
          <w:lang w:val="de-DE"/>
        </w:rPr>
        <w:t xml:space="preserve">Interface hat eine einfache Navigationsstruktur </w:t>
      </w:r>
      <w:r w:rsidR="00A77113">
        <w:rPr>
          <w:rFonts w:ascii="Arial" w:eastAsia="Times New Roman" w:hAnsi="Arial" w:cs="Arial"/>
          <w:lang w:val="de-DE"/>
        </w:rPr>
        <w:t>mit</w:t>
      </w:r>
      <w:r w:rsidRPr="00977C84">
        <w:rPr>
          <w:rFonts w:ascii="Arial" w:eastAsia="Times New Roman" w:hAnsi="Arial" w:cs="Arial"/>
          <w:lang w:val="de-DE"/>
        </w:rPr>
        <w:t xml:space="preserve"> einem intuitiven und logische</w:t>
      </w:r>
      <w:r>
        <w:rPr>
          <w:rFonts w:ascii="Arial" w:eastAsia="Times New Roman" w:hAnsi="Arial" w:cs="Arial"/>
          <w:lang w:val="de-DE"/>
        </w:rPr>
        <w:t>n</w:t>
      </w:r>
      <w:r w:rsidRPr="00977C84">
        <w:rPr>
          <w:rFonts w:ascii="Arial" w:eastAsia="Times New Roman" w:hAnsi="Arial" w:cs="Arial"/>
          <w:lang w:val="de-DE"/>
        </w:rPr>
        <w:t xml:space="preserve"> </w:t>
      </w:r>
      <w:r>
        <w:rPr>
          <w:rFonts w:ascii="Arial" w:eastAsia="Times New Roman" w:hAnsi="Arial" w:cs="Arial"/>
          <w:lang w:val="de-DE"/>
        </w:rPr>
        <w:t>Aufbau und garantiert maximale Benutzerfreundlichkeit.</w:t>
      </w:r>
      <w:r w:rsidR="0055148D" w:rsidRPr="00977C84">
        <w:rPr>
          <w:rFonts w:ascii="Arial" w:eastAsia="Times New Roman" w:hAnsi="Arial" w:cs="Arial"/>
          <w:lang w:val="de-DE"/>
        </w:rPr>
        <w:t xml:space="preserve"> </w:t>
      </w:r>
      <w:r w:rsidR="00E16C72">
        <w:rPr>
          <w:rFonts w:ascii="Arial" w:eastAsia="Times New Roman" w:hAnsi="Arial" w:cs="Arial"/>
          <w:lang w:val="de-DE"/>
        </w:rPr>
        <w:t xml:space="preserve">Die </w:t>
      </w:r>
      <w:r w:rsidR="00A77113" w:rsidRPr="00A77113">
        <w:rPr>
          <w:rFonts w:ascii="Arial" w:eastAsia="Times New Roman" w:hAnsi="Arial" w:cs="Arial"/>
          <w:lang w:val="de-DE"/>
        </w:rPr>
        <w:t xml:space="preserve">neue Benutzeroberfläche </w:t>
      </w:r>
      <w:r w:rsidR="00E16C72">
        <w:rPr>
          <w:rFonts w:ascii="Arial" w:eastAsia="Times New Roman" w:hAnsi="Arial" w:cs="Arial"/>
          <w:lang w:val="de-DE"/>
        </w:rPr>
        <w:t xml:space="preserve">ist zukunftssicher, da sie für die Integration </w:t>
      </w:r>
      <w:r w:rsidR="00A77113">
        <w:rPr>
          <w:rFonts w:ascii="Arial" w:eastAsia="Times New Roman" w:hAnsi="Arial" w:cs="Arial"/>
          <w:lang w:val="de-DE"/>
        </w:rPr>
        <w:t>zukünftige</w:t>
      </w:r>
      <w:r w:rsidR="00E16C72">
        <w:rPr>
          <w:rFonts w:ascii="Arial" w:eastAsia="Times New Roman" w:hAnsi="Arial" w:cs="Arial"/>
          <w:lang w:val="de-DE"/>
        </w:rPr>
        <w:t>r Entwicklungsschritte</w:t>
      </w:r>
      <w:r w:rsidR="00A77113">
        <w:rPr>
          <w:rFonts w:ascii="Arial" w:eastAsia="Times New Roman" w:hAnsi="Arial" w:cs="Arial"/>
          <w:lang w:val="de-DE"/>
        </w:rPr>
        <w:t xml:space="preserve"> vorberei</w:t>
      </w:r>
      <w:r w:rsidR="00A77113" w:rsidRPr="00A77113">
        <w:rPr>
          <w:rFonts w:ascii="Arial" w:eastAsia="Times New Roman" w:hAnsi="Arial" w:cs="Arial"/>
          <w:lang w:val="de-DE"/>
        </w:rPr>
        <w:t xml:space="preserve">tet </w:t>
      </w:r>
      <w:r w:rsidR="00E16C72">
        <w:rPr>
          <w:rFonts w:ascii="Arial" w:eastAsia="Times New Roman" w:hAnsi="Arial" w:cs="Arial"/>
          <w:lang w:val="de-DE"/>
        </w:rPr>
        <w:t>ist</w:t>
      </w:r>
      <w:r w:rsidR="001B56A8" w:rsidRPr="00A77113">
        <w:rPr>
          <w:rFonts w:ascii="Arial" w:eastAsia="Times New Roman" w:hAnsi="Arial" w:cs="Arial"/>
          <w:lang w:val="de-DE"/>
        </w:rPr>
        <w:t xml:space="preserve">. </w:t>
      </w:r>
    </w:p>
    <w:p w14:paraId="6552953F" w14:textId="77777777" w:rsidR="00C67C77" w:rsidRPr="00A77113" w:rsidRDefault="00C67C77" w:rsidP="00C923A0">
      <w:pPr>
        <w:spacing w:after="0" w:line="240" w:lineRule="auto"/>
        <w:rPr>
          <w:rFonts w:ascii="Arial" w:eastAsia="Times New Roman" w:hAnsi="Arial" w:cs="Arial"/>
          <w:lang w:val="de-DE"/>
        </w:rPr>
      </w:pPr>
    </w:p>
    <w:p w14:paraId="6DCB957C" w14:textId="77777777" w:rsidR="00435612" w:rsidRPr="00A855C2" w:rsidRDefault="00E15876" w:rsidP="00435612">
      <w:pPr>
        <w:spacing w:after="0" w:line="240" w:lineRule="auto"/>
        <w:jc w:val="center"/>
        <w:rPr>
          <w:rFonts w:ascii="Arial" w:eastAsia="Times New Roman" w:hAnsi="Arial" w:cs="Arial"/>
          <w:i/>
          <w:sz w:val="20"/>
          <w:szCs w:val="20"/>
          <w:lang w:val="de-DE"/>
        </w:rPr>
      </w:pPr>
      <w:r w:rsidRPr="00E15876">
        <w:rPr>
          <w:rFonts w:ascii="Arial" w:eastAsia="Times New Roman" w:hAnsi="Arial" w:cs="Arial"/>
          <w:b/>
          <w:noProof/>
          <w:lang w:val="de-DE" w:eastAsia="de-DE"/>
        </w:rPr>
        <w:drawing>
          <wp:inline distT="0" distB="0" distL="0" distR="0" wp14:anchorId="0F718269" wp14:editId="24C3013D">
            <wp:extent cx="1992573" cy="203906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03461" cy="2050208"/>
                    </a:xfrm>
                    <a:prstGeom prst="rect">
                      <a:avLst/>
                    </a:prstGeom>
                  </pic:spPr>
                </pic:pic>
              </a:graphicData>
            </a:graphic>
          </wp:inline>
        </w:drawing>
      </w:r>
      <w:r w:rsidR="00435612" w:rsidRPr="00A855C2">
        <w:rPr>
          <w:rFonts w:ascii="Arial" w:eastAsia="Times New Roman" w:hAnsi="Arial" w:cs="Arial"/>
          <w:i/>
          <w:sz w:val="20"/>
          <w:szCs w:val="20"/>
          <w:lang w:val="de-DE"/>
        </w:rPr>
        <w:t xml:space="preserve"> </w:t>
      </w:r>
    </w:p>
    <w:p w14:paraId="12283F74" w14:textId="5671D54B" w:rsidR="00435612" w:rsidRPr="00A855C2" w:rsidRDefault="00435612" w:rsidP="00435612">
      <w:pPr>
        <w:spacing w:after="0" w:line="240" w:lineRule="auto"/>
        <w:jc w:val="center"/>
        <w:rPr>
          <w:rFonts w:ascii="Arial" w:eastAsia="Times New Roman" w:hAnsi="Arial" w:cs="Arial"/>
          <w:lang w:val="de-DE"/>
        </w:rPr>
      </w:pPr>
      <w:r w:rsidRPr="00A855C2">
        <w:rPr>
          <w:rFonts w:ascii="Arial" w:eastAsia="Times New Roman" w:hAnsi="Arial" w:cs="Arial"/>
          <w:i/>
          <w:sz w:val="20"/>
          <w:szCs w:val="20"/>
          <w:lang w:val="de-DE"/>
        </w:rPr>
        <w:t>Ne</w:t>
      </w:r>
      <w:r w:rsidR="00A77113" w:rsidRPr="00A855C2">
        <w:rPr>
          <w:rFonts w:ascii="Arial" w:eastAsia="Times New Roman" w:hAnsi="Arial" w:cs="Arial"/>
          <w:i/>
          <w:sz w:val="20"/>
          <w:szCs w:val="20"/>
          <w:lang w:val="de-DE"/>
        </w:rPr>
        <w:t>ue Benutzerobe</w:t>
      </w:r>
      <w:r w:rsidR="00E95879" w:rsidRPr="00A855C2">
        <w:rPr>
          <w:rFonts w:ascii="Arial" w:eastAsia="Times New Roman" w:hAnsi="Arial" w:cs="Arial"/>
          <w:i/>
          <w:sz w:val="20"/>
          <w:szCs w:val="20"/>
          <w:lang w:val="de-DE"/>
        </w:rPr>
        <w:t>r</w:t>
      </w:r>
      <w:r w:rsidR="00A77113" w:rsidRPr="00A855C2">
        <w:rPr>
          <w:rFonts w:ascii="Arial" w:eastAsia="Times New Roman" w:hAnsi="Arial" w:cs="Arial"/>
          <w:i/>
          <w:sz w:val="20"/>
          <w:szCs w:val="20"/>
          <w:lang w:val="de-DE"/>
        </w:rPr>
        <w:t>fläche</w:t>
      </w:r>
      <w:r w:rsidR="001B27EC" w:rsidRPr="00A855C2">
        <w:rPr>
          <w:rFonts w:ascii="Arial" w:eastAsia="Times New Roman" w:hAnsi="Arial" w:cs="Arial"/>
          <w:i/>
          <w:sz w:val="20"/>
          <w:szCs w:val="20"/>
          <w:lang w:val="de-DE"/>
        </w:rPr>
        <w:t xml:space="preserve"> </w:t>
      </w:r>
      <w:r w:rsidRPr="00A855C2">
        <w:rPr>
          <w:rFonts w:ascii="Arial" w:eastAsia="Times New Roman" w:hAnsi="Arial" w:cs="Arial"/>
          <w:i/>
          <w:sz w:val="20"/>
          <w:szCs w:val="20"/>
          <w:lang w:val="de-DE"/>
        </w:rPr>
        <w:t>– Optimi</w:t>
      </w:r>
      <w:r w:rsidR="00A77113" w:rsidRPr="00A855C2">
        <w:rPr>
          <w:rFonts w:ascii="Arial" w:eastAsia="Times New Roman" w:hAnsi="Arial" w:cs="Arial"/>
          <w:i/>
          <w:sz w:val="20"/>
          <w:szCs w:val="20"/>
          <w:lang w:val="de-DE"/>
        </w:rPr>
        <w:t>erte Benutzerfreundlichkeit</w:t>
      </w:r>
    </w:p>
    <w:p w14:paraId="6CC66B38" w14:textId="0BE29B6E" w:rsidR="004359DD" w:rsidRPr="00A855C2" w:rsidRDefault="004359DD" w:rsidP="00435612">
      <w:pPr>
        <w:spacing w:after="0" w:line="240" w:lineRule="auto"/>
        <w:jc w:val="center"/>
        <w:rPr>
          <w:rFonts w:ascii="Arial" w:eastAsia="Times New Roman" w:hAnsi="Arial" w:cs="Arial"/>
          <w:b/>
          <w:lang w:val="de-DE"/>
        </w:rPr>
      </w:pPr>
    </w:p>
    <w:p w14:paraId="3A9C3451" w14:textId="76FDB7B9" w:rsidR="006A39A9" w:rsidRPr="00E95879" w:rsidRDefault="006A39A9" w:rsidP="0044103B">
      <w:pPr>
        <w:spacing w:after="0" w:line="240" w:lineRule="auto"/>
        <w:rPr>
          <w:rFonts w:ascii="Arial" w:eastAsia="Times New Roman" w:hAnsi="Arial" w:cs="Arial"/>
          <w:lang w:val="de-DE"/>
        </w:rPr>
      </w:pPr>
    </w:p>
    <w:p w14:paraId="4B182701" w14:textId="21E23C12" w:rsidR="006A39A9" w:rsidRPr="00A855C2" w:rsidRDefault="00E95879" w:rsidP="0044103B">
      <w:pPr>
        <w:spacing w:after="0" w:line="240" w:lineRule="auto"/>
        <w:rPr>
          <w:rFonts w:ascii="Arial" w:eastAsia="Times New Roman" w:hAnsi="Arial" w:cs="Arial"/>
          <w:b/>
          <w:lang w:val="de-DE"/>
        </w:rPr>
      </w:pPr>
      <w:r w:rsidRPr="00A855C2">
        <w:rPr>
          <w:rFonts w:ascii="Arial" w:eastAsia="Times New Roman" w:hAnsi="Arial" w:cs="Arial"/>
          <w:b/>
          <w:lang w:val="de-DE"/>
        </w:rPr>
        <w:t>Konnektivität und v</w:t>
      </w:r>
      <w:r w:rsidR="001C12FA" w:rsidRPr="00A855C2">
        <w:rPr>
          <w:rFonts w:ascii="Arial" w:eastAsia="Times New Roman" w:hAnsi="Arial" w:cs="Arial"/>
          <w:b/>
          <w:lang w:val="de-DE"/>
        </w:rPr>
        <w:t xml:space="preserve">ariable </w:t>
      </w:r>
      <w:r w:rsidRPr="00A855C2">
        <w:rPr>
          <w:rFonts w:ascii="Arial" w:eastAsia="Times New Roman" w:hAnsi="Arial" w:cs="Arial"/>
          <w:b/>
          <w:lang w:val="de-DE"/>
        </w:rPr>
        <w:t>Dosiermengensteuerung</w:t>
      </w:r>
    </w:p>
    <w:p w14:paraId="0BC17158" w14:textId="588938C1" w:rsidR="009A3437" w:rsidRDefault="00E16C72" w:rsidP="00C923A0">
      <w:pPr>
        <w:spacing w:after="0" w:line="240" w:lineRule="auto"/>
        <w:rPr>
          <w:rFonts w:ascii="Arial" w:eastAsia="Times New Roman" w:hAnsi="Arial" w:cs="Arial"/>
          <w:lang w:val="de-DE"/>
        </w:rPr>
      </w:pPr>
      <w:r>
        <w:rPr>
          <w:rFonts w:ascii="Arial" w:eastAsia="Times New Roman" w:hAnsi="Arial" w:cs="Arial"/>
          <w:lang w:val="de-DE"/>
        </w:rPr>
        <w:t>U</w:t>
      </w:r>
      <w:r w:rsidRPr="00C97FEA">
        <w:rPr>
          <w:rFonts w:ascii="Arial" w:eastAsia="Times New Roman" w:hAnsi="Arial" w:cs="Arial"/>
          <w:lang w:val="de-DE"/>
        </w:rPr>
        <w:t xml:space="preserve">m </w:t>
      </w:r>
      <w:r>
        <w:rPr>
          <w:rFonts w:ascii="Arial" w:eastAsia="Times New Roman" w:hAnsi="Arial" w:cs="Arial"/>
          <w:lang w:val="de-DE"/>
        </w:rPr>
        <w:t xml:space="preserve">teilflächenspezifisch </w:t>
      </w:r>
      <w:r w:rsidRPr="00C97FEA">
        <w:rPr>
          <w:rFonts w:ascii="Arial" w:eastAsia="Times New Roman" w:hAnsi="Arial" w:cs="Arial"/>
          <w:lang w:val="de-DE"/>
        </w:rPr>
        <w:t xml:space="preserve">die richtige </w:t>
      </w:r>
      <w:r>
        <w:rPr>
          <w:rFonts w:ascii="Arial" w:eastAsia="Times New Roman" w:hAnsi="Arial" w:cs="Arial"/>
          <w:lang w:val="de-DE"/>
        </w:rPr>
        <w:t>Menge Dünger am richtigen Ort zu platzieren, können</w:t>
      </w:r>
      <w:r w:rsidRPr="00C97FEA">
        <w:rPr>
          <w:rFonts w:ascii="Arial" w:eastAsia="Times New Roman" w:hAnsi="Arial" w:cs="Arial"/>
          <w:lang w:val="de-DE"/>
        </w:rPr>
        <w:t xml:space="preserve"> </w:t>
      </w:r>
      <w:r w:rsidR="00014477">
        <w:rPr>
          <w:rFonts w:ascii="Arial" w:eastAsia="Times New Roman" w:hAnsi="Arial" w:cs="Arial"/>
          <w:lang w:val="de-DE"/>
        </w:rPr>
        <w:t xml:space="preserve">vor dem Streuen </w:t>
      </w:r>
      <w:r w:rsidRPr="00C97FEA">
        <w:rPr>
          <w:rFonts w:ascii="Arial" w:eastAsia="Times New Roman" w:hAnsi="Arial" w:cs="Arial"/>
          <w:lang w:val="de-DE"/>
        </w:rPr>
        <w:t xml:space="preserve">Applikationskarten </w:t>
      </w:r>
      <w:r w:rsidR="00014477">
        <w:rPr>
          <w:rFonts w:ascii="Arial" w:eastAsia="Times New Roman" w:hAnsi="Arial" w:cs="Arial"/>
          <w:lang w:val="de-DE"/>
        </w:rPr>
        <w:t xml:space="preserve">als </w:t>
      </w:r>
      <w:proofErr w:type="spellStart"/>
      <w:r w:rsidR="00014477" w:rsidRPr="00014477">
        <w:rPr>
          <w:rFonts w:ascii="Arial" w:eastAsia="Times New Roman" w:hAnsi="Arial" w:cs="Arial"/>
          <w:lang w:val="de-DE"/>
        </w:rPr>
        <w:t>TaskData</w:t>
      </w:r>
      <w:proofErr w:type="spellEnd"/>
      <w:r w:rsidR="00014477" w:rsidRPr="00014477">
        <w:rPr>
          <w:rFonts w:ascii="Arial" w:eastAsia="Times New Roman" w:hAnsi="Arial" w:cs="Arial"/>
          <w:lang w:val="de-DE"/>
        </w:rPr>
        <w:t>-Arbeitsauftr</w:t>
      </w:r>
      <w:r w:rsidR="00014477">
        <w:rPr>
          <w:rFonts w:ascii="Arial" w:eastAsia="Times New Roman" w:hAnsi="Arial" w:cs="Arial"/>
          <w:lang w:val="de-DE"/>
        </w:rPr>
        <w:t>ag</w:t>
      </w:r>
      <w:r w:rsidR="00014477" w:rsidRPr="00014477">
        <w:rPr>
          <w:rFonts w:ascii="Arial" w:eastAsia="Times New Roman" w:hAnsi="Arial" w:cs="Arial"/>
          <w:lang w:val="de-DE"/>
        </w:rPr>
        <w:t xml:space="preserve"> </w:t>
      </w:r>
      <w:r w:rsidR="00014477">
        <w:rPr>
          <w:rFonts w:ascii="Arial" w:eastAsia="Times New Roman" w:hAnsi="Arial" w:cs="Arial"/>
          <w:lang w:val="de-DE"/>
        </w:rPr>
        <w:t>erstellt werden</w:t>
      </w:r>
      <w:r>
        <w:rPr>
          <w:rFonts w:ascii="Arial" w:eastAsia="Times New Roman" w:hAnsi="Arial" w:cs="Arial"/>
          <w:lang w:val="de-DE"/>
        </w:rPr>
        <w:t>. Die</w:t>
      </w:r>
      <w:r w:rsidR="00C97FEA" w:rsidRPr="00C97FEA">
        <w:rPr>
          <w:rFonts w:ascii="Arial" w:eastAsia="Times New Roman" w:hAnsi="Arial" w:cs="Arial"/>
          <w:lang w:val="de-DE"/>
        </w:rPr>
        <w:t xml:space="preserve"> variable Dosiermengensteuerung u</w:t>
      </w:r>
      <w:r w:rsidR="00406211" w:rsidRPr="00C97FEA">
        <w:rPr>
          <w:rFonts w:ascii="Arial" w:eastAsia="Times New Roman" w:hAnsi="Arial" w:cs="Arial"/>
          <w:lang w:val="de-DE"/>
        </w:rPr>
        <w:t xml:space="preserve">nd MULTIRATE </w:t>
      </w:r>
      <w:r w:rsidR="00014477">
        <w:rPr>
          <w:rFonts w:ascii="Arial" w:eastAsia="Times New Roman" w:hAnsi="Arial" w:cs="Arial"/>
          <w:lang w:val="de-DE"/>
        </w:rPr>
        <w:t>sorgen für die automatische Steuerung im Feld entsprechend der festgelegten Dosiermengen auf der Karte.</w:t>
      </w:r>
      <w:r w:rsidR="00C97FEA" w:rsidRPr="00C97FEA">
        <w:rPr>
          <w:rFonts w:ascii="Arial" w:eastAsia="Times New Roman" w:hAnsi="Arial" w:cs="Arial"/>
          <w:lang w:val="de-DE"/>
        </w:rPr>
        <w:t xml:space="preserve"> </w:t>
      </w:r>
    </w:p>
    <w:p w14:paraId="2243F20B" w14:textId="01B4ABC7" w:rsidR="00C923A0" w:rsidRPr="00C97FEA" w:rsidRDefault="009A3437" w:rsidP="00C923A0">
      <w:pPr>
        <w:spacing w:after="0" w:line="240" w:lineRule="auto"/>
        <w:rPr>
          <w:rFonts w:ascii="Arial" w:eastAsia="Times New Roman" w:hAnsi="Arial" w:cs="Arial"/>
          <w:lang w:val="de-DE"/>
        </w:rPr>
      </w:pPr>
      <w:r>
        <w:rPr>
          <w:rFonts w:ascii="Arial" w:eastAsia="Times New Roman" w:hAnsi="Arial" w:cs="Arial"/>
          <w:lang w:val="de-DE"/>
        </w:rPr>
        <w:t xml:space="preserve">Mit dem </w:t>
      </w:r>
      <w:proofErr w:type="spellStart"/>
      <w:r w:rsidR="001C12FA" w:rsidRPr="00C97FEA">
        <w:rPr>
          <w:rFonts w:ascii="Arial" w:eastAsia="Times New Roman" w:hAnsi="Arial" w:cs="Arial"/>
          <w:lang w:val="de-DE"/>
        </w:rPr>
        <w:t>IsoMatch</w:t>
      </w:r>
      <w:proofErr w:type="spellEnd"/>
      <w:r w:rsidR="001C12FA" w:rsidRPr="00C97FEA">
        <w:rPr>
          <w:rFonts w:ascii="Arial" w:eastAsia="Times New Roman" w:hAnsi="Arial" w:cs="Arial"/>
          <w:lang w:val="de-DE"/>
        </w:rPr>
        <w:t xml:space="preserve"> </w:t>
      </w:r>
      <w:proofErr w:type="spellStart"/>
      <w:r w:rsidR="001C12FA" w:rsidRPr="00C97FEA">
        <w:rPr>
          <w:rFonts w:ascii="Arial" w:eastAsia="Times New Roman" w:hAnsi="Arial" w:cs="Arial"/>
          <w:lang w:val="de-DE"/>
        </w:rPr>
        <w:t>FarmCentre</w:t>
      </w:r>
      <w:proofErr w:type="spellEnd"/>
      <w:r>
        <w:rPr>
          <w:rFonts w:ascii="Arial" w:eastAsia="Times New Roman" w:hAnsi="Arial" w:cs="Arial"/>
          <w:lang w:val="de-DE"/>
        </w:rPr>
        <w:t>, einer Software</w:t>
      </w:r>
      <w:r w:rsidR="00014477">
        <w:rPr>
          <w:rFonts w:ascii="Arial" w:eastAsia="Times New Roman" w:hAnsi="Arial" w:cs="Arial"/>
          <w:lang w:val="de-DE"/>
        </w:rPr>
        <w:t>a</w:t>
      </w:r>
      <w:r>
        <w:rPr>
          <w:rFonts w:ascii="Arial" w:eastAsia="Times New Roman" w:hAnsi="Arial" w:cs="Arial"/>
          <w:lang w:val="de-DE"/>
        </w:rPr>
        <w:t>nwendung auf dem Büro-PC,</w:t>
      </w:r>
      <w:r w:rsidR="001C12FA" w:rsidRPr="00C97FEA">
        <w:rPr>
          <w:rFonts w:ascii="Arial" w:eastAsia="Times New Roman" w:hAnsi="Arial" w:cs="Arial"/>
          <w:lang w:val="de-DE"/>
        </w:rPr>
        <w:t xml:space="preserve"> </w:t>
      </w:r>
      <w:r>
        <w:rPr>
          <w:rFonts w:ascii="Arial" w:eastAsia="Times New Roman" w:hAnsi="Arial" w:cs="Arial"/>
          <w:lang w:val="de-DE"/>
        </w:rPr>
        <w:t>s</w:t>
      </w:r>
      <w:r w:rsidR="001C12FA" w:rsidRPr="00C97FEA">
        <w:rPr>
          <w:rFonts w:ascii="Arial" w:eastAsia="Times New Roman" w:hAnsi="Arial" w:cs="Arial"/>
          <w:lang w:val="de-DE"/>
        </w:rPr>
        <w:t>end</w:t>
      </w:r>
      <w:r w:rsidR="00C97FEA" w:rsidRPr="00C97FEA">
        <w:rPr>
          <w:rFonts w:ascii="Arial" w:eastAsia="Times New Roman" w:hAnsi="Arial" w:cs="Arial"/>
          <w:lang w:val="de-DE"/>
        </w:rPr>
        <w:t>en</w:t>
      </w:r>
      <w:r w:rsidR="001C12FA" w:rsidRPr="00C97FEA">
        <w:rPr>
          <w:rFonts w:ascii="Arial" w:eastAsia="Times New Roman" w:hAnsi="Arial" w:cs="Arial"/>
          <w:lang w:val="de-DE"/>
        </w:rPr>
        <w:t xml:space="preserve"> </w:t>
      </w:r>
      <w:r w:rsidR="00C97FEA" w:rsidRPr="00C97FEA">
        <w:rPr>
          <w:rFonts w:ascii="Arial" w:eastAsia="Times New Roman" w:hAnsi="Arial" w:cs="Arial"/>
          <w:lang w:val="de-DE"/>
        </w:rPr>
        <w:t>u</w:t>
      </w:r>
      <w:r w:rsidR="001C12FA" w:rsidRPr="00C97FEA">
        <w:rPr>
          <w:rFonts w:ascii="Arial" w:eastAsia="Times New Roman" w:hAnsi="Arial" w:cs="Arial"/>
          <w:lang w:val="de-DE"/>
        </w:rPr>
        <w:t xml:space="preserve">nd </w:t>
      </w:r>
      <w:r>
        <w:rPr>
          <w:rFonts w:ascii="Arial" w:eastAsia="Times New Roman" w:hAnsi="Arial" w:cs="Arial"/>
          <w:lang w:val="de-DE"/>
        </w:rPr>
        <w:t>e</w:t>
      </w:r>
      <w:r w:rsidR="00C97FEA" w:rsidRPr="00C97FEA">
        <w:rPr>
          <w:rFonts w:ascii="Arial" w:eastAsia="Times New Roman" w:hAnsi="Arial" w:cs="Arial"/>
          <w:lang w:val="de-DE"/>
        </w:rPr>
        <w:t xml:space="preserve">mpfangen </w:t>
      </w:r>
      <w:r>
        <w:rPr>
          <w:rFonts w:ascii="Arial" w:eastAsia="Times New Roman" w:hAnsi="Arial" w:cs="Arial"/>
          <w:lang w:val="de-DE"/>
        </w:rPr>
        <w:t>Sie</w:t>
      </w:r>
      <w:r w:rsidR="00C97FEA" w:rsidRPr="00C97FEA">
        <w:rPr>
          <w:rFonts w:ascii="Arial" w:eastAsia="Times New Roman" w:hAnsi="Arial" w:cs="Arial"/>
          <w:lang w:val="de-DE"/>
        </w:rPr>
        <w:t xml:space="preserve"> </w:t>
      </w:r>
      <w:proofErr w:type="spellStart"/>
      <w:r w:rsidR="00C97FEA" w:rsidRPr="00C97FEA">
        <w:rPr>
          <w:rFonts w:ascii="Arial" w:eastAsia="Times New Roman" w:hAnsi="Arial" w:cs="Arial"/>
          <w:lang w:val="de-DE"/>
        </w:rPr>
        <w:t>Streuerdaten</w:t>
      </w:r>
      <w:proofErr w:type="spellEnd"/>
      <w:r w:rsidR="00C97FEA" w:rsidRPr="00C97FEA">
        <w:rPr>
          <w:rFonts w:ascii="Arial" w:eastAsia="Times New Roman" w:hAnsi="Arial" w:cs="Arial"/>
          <w:lang w:val="de-DE"/>
        </w:rPr>
        <w:t xml:space="preserve"> über die Cloud</w:t>
      </w:r>
      <w:r w:rsidR="00C97FEA">
        <w:rPr>
          <w:rFonts w:ascii="Arial" w:eastAsia="Times New Roman" w:hAnsi="Arial" w:cs="Arial"/>
          <w:lang w:val="de-DE"/>
        </w:rPr>
        <w:t xml:space="preserve">, </w:t>
      </w:r>
      <w:r>
        <w:rPr>
          <w:rFonts w:ascii="Arial" w:eastAsia="Times New Roman" w:hAnsi="Arial" w:cs="Arial"/>
          <w:lang w:val="de-DE"/>
        </w:rPr>
        <w:t>s</w:t>
      </w:r>
      <w:r w:rsidR="00C97FEA">
        <w:rPr>
          <w:rFonts w:ascii="Arial" w:eastAsia="Times New Roman" w:hAnsi="Arial" w:cs="Arial"/>
          <w:lang w:val="de-DE"/>
        </w:rPr>
        <w:t>p</w:t>
      </w:r>
      <w:r w:rsidR="00C97FEA" w:rsidRPr="00C97FEA">
        <w:rPr>
          <w:rFonts w:ascii="Arial" w:eastAsia="Times New Roman" w:hAnsi="Arial" w:cs="Arial"/>
          <w:lang w:val="de-DE"/>
        </w:rPr>
        <w:t>eic</w:t>
      </w:r>
      <w:r w:rsidR="00C97FEA">
        <w:rPr>
          <w:rFonts w:ascii="Arial" w:eastAsia="Times New Roman" w:hAnsi="Arial" w:cs="Arial"/>
          <w:lang w:val="de-DE"/>
        </w:rPr>
        <w:t>h</w:t>
      </w:r>
      <w:r w:rsidR="00C97FEA" w:rsidRPr="00C97FEA">
        <w:rPr>
          <w:rFonts w:ascii="Arial" w:eastAsia="Times New Roman" w:hAnsi="Arial" w:cs="Arial"/>
          <w:lang w:val="de-DE"/>
        </w:rPr>
        <w:t xml:space="preserve">ern </w:t>
      </w:r>
      <w:r>
        <w:rPr>
          <w:rFonts w:ascii="Arial" w:eastAsia="Times New Roman" w:hAnsi="Arial" w:cs="Arial"/>
          <w:lang w:val="de-DE"/>
        </w:rPr>
        <w:t>I</w:t>
      </w:r>
      <w:r w:rsidR="00C97FEA">
        <w:rPr>
          <w:rFonts w:ascii="Arial" w:eastAsia="Times New Roman" w:hAnsi="Arial" w:cs="Arial"/>
          <w:lang w:val="de-DE"/>
        </w:rPr>
        <w:t xml:space="preserve">nformationen und </w:t>
      </w:r>
      <w:r>
        <w:rPr>
          <w:rFonts w:ascii="Arial" w:eastAsia="Times New Roman" w:hAnsi="Arial" w:cs="Arial"/>
          <w:lang w:val="de-DE"/>
        </w:rPr>
        <w:t xml:space="preserve">verwalten auf einfache Art und Weise </w:t>
      </w:r>
      <w:proofErr w:type="spellStart"/>
      <w:r w:rsidR="00C97FEA">
        <w:rPr>
          <w:rFonts w:ascii="Arial" w:eastAsia="Times New Roman" w:hAnsi="Arial" w:cs="Arial"/>
          <w:lang w:val="de-DE"/>
        </w:rPr>
        <w:t>Task</w:t>
      </w:r>
      <w:r w:rsidR="00AF384D">
        <w:rPr>
          <w:rFonts w:ascii="Arial" w:eastAsia="Times New Roman" w:hAnsi="Arial" w:cs="Arial"/>
          <w:lang w:val="de-DE"/>
        </w:rPr>
        <w:t>Data</w:t>
      </w:r>
      <w:proofErr w:type="spellEnd"/>
      <w:r w:rsidR="00AF384D">
        <w:rPr>
          <w:rFonts w:ascii="Arial" w:eastAsia="Times New Roman" w:hAnsi="Arial" w:cs="Arial"/>
          <w:lang w:val="de-DE"/>
        </w:rPr>
        <w:t>-</w:t>
      </w:r>
      <w:r w:rsidR="00C97FEA">
        <w:rPr>
          <w:rFonts w:ascii="Arial" w:eastAsia="Times New Roman" w:hAnsi="Arial" w:cs="Arial"/>
          <w:lang w:val="de-DE"/>
        </w:rPr>
        <w:t>Arbeitsaufträge</w:t>
      </w:r>
      <w:r w:rsidR="001C12FA" w:rsidRPr="00C97FEA">
        <w:rPr>
          <w:rFonts w:ascii="Arial" w:eastAsia="Times New Roman" w:hAnsi="Arial" w:cs="Arial"/>
          <w:lang w:val="de-DE"/>
        </w:rPr>
        <w:t xml:space="preserve">. </w:t>
      </w:r>
    </w:p>
    <w:p w14:paraId="4D7C81A8" w14:textId="77777777" w:rsidR="001C12FA" w:rsidRPr="00C97FEA" w:rsidRDefault="001C12FA" w:rsidP="00C923A0">
      <w:pPr>
        <w:spacing w:after="0" w:line="240" w:lineRule="auto"/>
        <w:rPr>
          <w:rFonts w:ascii="Arial" w:eastAsia="Times New Roman" w:hAnsi="Arial" w:cs="Arial"/>
          <w:lang w:val="de-DE"/>
        </w:rPr>
      </w:pPr>
    </w:p>
    <w:p w14:paraId="6BD53B07" w14:textId="2C75394B" w:rsidR="544EA57D" w:rsidRPr="00C67C77" w:rsidRDefault="544EA57D" w:rsidP="6997E184">
      <w:pPr>
        <w:spacing w:after="0" w:line="240" w:lineRule="auto"/>
        <w:rPr>
          <w:rFonts w:ascii="Arial" w:eastAsia="Arial" w:hAnsi="Arial" w:cs="Arial"/>
          <w:i/>
          <w:iCs/>
          <w:color w:val="000000" w:themeColor="text1"/>
          <w:sz w:val="20"/>
          <w:szCs w:val="20"/>
          <w:lang w:val="de-DE"/>
        </w:rPr>
      </w:pPr>
      <w:r w:rsidRPr="00C67C77">
        <w:rPr>
          <w:rFonts w:ascii="Arial" w:eastAsia="Arial" w:hAnsi="Arial" w:cs="Arial"/>
          <w:i/>
          <w:iCs/>
          <w:color w:val="000000" w:themeColor="text1"/>
          <w:sz w:val="19"/>
          <w:szCs w:val="19"/>
          <w:lang w:val="de-DE"/>
        </w:rPr>
        <w:t>Zeichenzahl inkl. Leerzeichen:</w:t>
      </w:r>
      <w:r w:rsidRPr="00C67C77">
        <w:rPr>
          <w:rFonts w:ascii="Arial" w:eastAsia="Arial" w:hAnsi="Arial" w:cs="Arial"/>
          <w:color w:val="000000" w:themeColor="text1"/>
          <w:sz w:val="20"/>
          <w:szCs w:val="20"/>
          <w:lang w:val="de-DE"/>
        </w:rPr>
        <w:t xml:space="preserve"> </w:t>
      </w:r>
      <w:r w:rsidR="00C67C77" w:rsidRPr="00C67C77">
        <w:rPr>
          <w:rFonts w:ascii="Arial" w:eastAsia="Arial" w:hAnsi="Arial" w:cs="Arial"/>
          <w:i/>
          <w:iCs/>
          <w:color w:val="000000" w:themeColor="text1"/>
          <w:sz w:val="20"/>
          <w:szCs w:val="20"/>
          <w:lang w:val="de-DE"/>
        </w:rPr>
        <w:t>2.418</w:t>
      </w:r>
    </w:p>
    <w:p w14:paraId="7091AEBB" w14:textId="57B49FB3" w:rsidR="00B5047B" w:rsidRPr="00C67C77" w:rsidRDefault="00B5047B" w:rsidP="00CA68B4">
      <w:pPr>
        <w:rPr>
          <w:rFonts w:ascii="Arial" w:hAnsi="Arial" w:cs="Arial"/>
          <w:b/>
          <w:lang w:val="de-DE"/>
        </w:rPr>
      </w:pPr>
    </w:p>
    <w:p w14:paraId="20EB859C" w14:textId="38533B43" w:rsidR="00CA68B4" w:rsidRPr="00E95879" w:rsidRDefault="009A3437" w:rsidP="00CA68B4">
      <w:pPr>
        <w:rPr>
          <w:rFonts w:ascii="Arial" w:hAnsi="Arial" w:cs="Arial"/>
          <w:b/>
          <w:lang w:val="de-DE"/>
        </w:rPr>
      </w:pPr>
      <w:r>
        <w:rPr>
          <w:rFonts w:ascii="Arial" w:hAnsi="Arial" w:cs="Arial"/>
          <w:b/>
          <w:lang w:val="de-DE"/>
        </w:rPr>
        <w:t xml:space="preserve">Die </w:t>
      </w:r>
      <w:r w:rsidR="00CA68B4" w:rsidRPr="00E95879">
        <w:rPr>
          <w:rFonts w:ascii="Arial" w:hAnsi="Arial" w:cs="Arial"/>
          <w:b/>
          <w:lang w:val="de-DE"/>
        </w:rPr>
        <w:t xml:space="preserve">Kverneland </w:t>
      </w:r>
      <w:r w:rsidR="00B5047B" w:rsidRPr="00E95879">
        <w:rPr>
          <w:rFonts w:ascii="Arial" w:hAnsi="Arial" w:cs="Arial"/>
          <w:b/>
          <w:lang w:val="de-DE"/>
        </w:rPr>
        <w:t xml:space="preserve">GEOSPREAD </w:t>
      </w:r>
      <w:r>
        <w:rPr>
          <w:rFonts w:ascii="Arial" w:hAnsi="Arial" w:cs="Arial"/>
          <w:b/>
          <w:lang w:val="de-DE"/>
        </w:rPr>
        <w:t>Baureihe</w:t>
      </w:r>
      <w:r w:rsidR="00E335B3" w:rsidRPr="00E95879">
        <w:rPr>
          <w:rFonts w:ascii="Arial" w:hAnsi="Arial" w:cs="Arial"/>
          <w:b/>
          <w:lang w:val="de-DE"/>
        </w:rPr>
        <w:t xml:space="preserve"> </w:t>
      </w:r>
      <w:r w:rsidR="00CA68B4" w:rsidRPr="00E95879">
        <w:rPr>
          <w:rFonts w:ascii="Arial" w:hAnsi="Arial" w:cs="Arial"/>
          <w:b/>
          <w:lang w:val="de-DE"/>
        </w:rPr>
        <w:t xml:space="preserve">– </w:t>
      </w:r>
      <w:r w:rsidR="00E95879">
        <w:rPr>
          <w:rFonts w:ascii="Arial" w:hAnsi="Arial" w:cs="Arial"/>
          <w:b/>
          <w:lang w:val="de-DE"/>
        </w:rPr>
        <w:t>Kennzahlen</w:t>
      </w:r>
      <w:r w:rsidR="00E95879" w:rsidRPr="00E95879">
        <w:rPr>
          <w:rFonts w:ascii="Arial" w:hAnsi="Arial" w:cs="Arial"/>
          <w:b/>
          <w:lang w:val="de-DE"/>
        </w:rPr>
        <w:t xml:space="preserve"> auf einen </w:t>
      </w:r>
      <w:r w:rsidR="00E95879">
        <w:rPr>
          <w:rFonts w:ascii="Arial" w:hAnsi="Arial" w:cs="Arial"/>
          <w:b/>
          <w:lang w:val="de-DE"/>
        </w:rPr>
        <w:t>Blick</w:t>
      </w:r>
      <w:r w:rsidR="00CA68B4" w:rsidRPr="00E95879">
        <w:rPr>
          <w:rFonts w:ascii="Arial" w:hAnsi="Arial" w:cs="Arial"/>
          <w:b/>
          <w:lang w:val="de-DE"/>
        </w:rPr>
        <w:t>:</w:t>
      </w:r>
    </w:p>
    <w:tbl>
      <w:tblPr>
        <w:tblStyle w:val="Tabellenraster"/>
        <w:tblW w:w="0" w:type="auto"/>
        <w:tblLayout w:type="fixed"/>
        <w:tblLook w:val="04A0" w:firstRow="1" w:lastRow="0" w:firstColumn="1" w:lastColumn="0" w:noHBand="0" w:noVBand="1"/>
      </w:tblPr>
      <w:tblGrid>
        <w:gridCol w:w="2875"/>
        <w:gridCol w:w="1798"/>
        <w:gridCol w:w="1845"/>
        <w:gridCol w:w="1988"/>
      </w:tblGrid>
      <w:tr w:rsidR="00D221CE" w14:paraId="2A3662EC" w14:textId="77777777" w:rsidTr="00B5047B">
        <w:tc>
          <w:tcPr>
            <w:tcW w:w="2875" w:type="dxa"/>
          </w:tcPr>
          <w:p w14:paraId="5500CDF3" w14:textId="73FF601B" w:rsidR="00D221CE" w:rsidRPr="00E95879" w:rsidRDefault="00D221CE" w:rsidP="00B96414">
            <w:pPr>
              <w:rPr>
                <w:rFonts w:ascii="Arial" w:eastAsia="Times New Roman" w:hAnsi="Arial" w:cs="Arial"/>
                <w:sz w:val="20"/>
                <w:szCs w:val="20"/>
                <w:lang w:val="de-DE"/>
              </w:rPr>
            </w:pPr>
          </w:p>
        </w:tc>
        <w:tc>
          <w:tcPr>
            <w:tcW w:w="1798" w:type="dxa"/>
          </w:tcPr>
          <w:p w14:paraId="1AE9D0FA" w14:textId="4D3B9B05" w:rsidR="00D221CE" w:rsidRDefault="00B32509" w:rsidP="00B96414">
            <w:pPr>
              <w:jc w:val="center"/>
              <w:rPr>
                <w:rFonts w:ascii="Arial" w:eastAsia="Times New Roman" w:hAnsi="Arial" w:cs="Arial"/>
                <w:sz w:val="20"/>
                <w:szCs w:val="20"/>
              </w:rPr>
            </w:pPr>
            <w:r>
              <w:rPr>
                <w:rFonts w:ascii="Arial" w:eastAsia="Times New Roman" w:hAnsi="Arial" w:cs="Arial"/>
                <w:sz w:val="20"/>
                <w:szCs w:val="20"/>
              </w:rPr>
              <w:t>CL GEOSPREAD</w:t>
            </w:r>
          </w:p>
        </w:tc>
        <w:tc>
          <w:tcPr>
            <w:tcW w:w="1845" w:type="dxa"/>
          </w:tcPr>
          <w:p w14:paraId="1702B74D" w14:textId="66CA9E0C" w:rsidR="00D221CE" w:rsidRPr="00F23E83" w:rsidRDefault="00B32509" w:rsidP="00B96414">
            <w:pPr>
              <w:jc w:val="center"/>
              <w:rPr>
                <w:rFonts w:ascii="Arial" w:eastAsia="Times New Roman" w:hAnsi="Arial" w:cs="Arial"/>
                <w:sz w:val="20"/>
                <w:szCs w:val="20"/>
              </w:rPr>
            </w:pPr>
            <w:r>
              <w:rPr>
                <w:rFonts w:ascii="Arial" w:eastAsia="Times New Roman" w:hAnsi="Arial" w:cs="Arial"/>
                <w:sz w:val="20"/>
                <w:szCs w:val="20"/>
              </w:rPr>
              <w:t>TL GEOSPREAD</w:t>
            </w:r>
          </w:p>
        </w:tc>
        <w:tc>
          <w:tcPr>
            <w:tcW w:w="1988" w:type="dxa"/>
          </w:tcPr>
          <w:p w14:paraId="5E3ECC74" w14:textId="382EAD4F" w:rsidR="00D221CE" w:rsidRDefault="00B32509" w:rsidP="00B96414">
            <w:pPr>
              <w:jc w:val="center"/>
              <w:rPr>
                <w:rFonts w:ascii="Arial" w:eastAsia="Times New Roman" w:hAnsi="Arial" w:cs="Arial"/>
                <w:sz w:val="20"/>
                <w:szCs w:val="20"/>
              </w:rPr>
            </w:pPr>
            <w:r>
              <w:rPr>
                <w:rFonts w:ascii="Arial" w:eastAsia="Times New Roman" w:hAnsi="Arial" w:cs="Arial"/>
                <w:sz w:val="20"/>
                <w:szCs w:val="20"/>
              </w:rPr>
              <w:t>TLX GEOSPREAD</w:t>
            </w:r>
          </w:p>
        </w:tc>
      </w:tr>
      <w:tr w:rsidR="00D221CE" w14:paraId="34B1EFC4" w14:textId="77777777" w:rsidTr="00B5047B">
        <w:tc>
          <w:tcPr>
            <w:tcW w:w="2875" w:type="dxa"/>
          </w:tcPr>
          <w:p w14:paraId="037DB6FA" w14:textId="1EC15718" w:rsidR="00D221CE" w:rsidRPr="00F23E83" w:rsidRDefault="00E95879" w:rsidP="00B96414">
            <w:pPr>
              <w:rPr>
                <w:rFonts w:ascii="Arial" w:eastAsia="Times New Roman" w:hAnsi="Arial" w:cs="Arial"/>
                <w:sz w:val="20"/>
                <w:szCs w:val="20"/>
              </w:rPr>
            </w:pPr>
            <w:proofErr w:type="spellStart"/>
            <w:r>
              <w:rPr>
                <w:rFonts w:ascii="Arial" w:eastAsia="Times New Roman" w:hAnsi="Arial" w:cs="Arial"/>
                <w:sz w:val="20"/>
                <w:szCs w:val="20"/>
              </w:rPr>
              <w:t>Behältervolumen</w:t>
            </w:r>
            <w:proofErr w:type="spellEnd"/>
            <w:r w:rsidR="00D221CE">
              <w:rPr>
                <w:rFonts w:ascii="Arial" w:eastAsia="Times New Roman" w:hAnsi="Arial" w:cs="Arial"/>
                <w:sz w:val="20"/>
                <w:szCs w:val="20"/>
              </w:rPr>
              <w:t xml:space="preserve"> (l)</w:t>
            </w:r>
          </w:p>
        </w:tc>
        <w:tc>
          <w:tcPr>
            <w:tcW w:w="1798" w:type="dxa"/>
          </w:tcPr>
          <w:p w14:paraId="475FC91B" w14:textId="0E303A9F" w:rsidR="00AE72F6" w:rsidRDefault="00A04A8B" w:rsidP="00C522A7">
            <w:pPr>
              <w:jc w:val="center"/>
              <w:rPr>
                <w:rFonts w:ascii="Arial" w:eastAsia="Times New Roman" w:hAnsi="Arial" w:cs="Arial"/>
                <w:sz w:val="20"/>
                <w:szCs w:val="20"/>
              </w:rPr>
            </w:pPr>
            <w:r>
              <w:rPr>
                <w:rFonts w:ascii="Arial" w:eastAsia="Times New Roman" w:hAnsi="Arial" w:cs="Arial"/>
                <w:sz w:val="20"/>
                <w:szCs w:val="20"/>
              </w:rPr>
              <w:t>1.100 – 2.</w:t>
            </w:r>
            <w:r w:rsidR="00C522A7">
              <w:rPr>
                <w:rFonts w:ascii="Arial" w:eastAsia="Times New Roman" w:hAnsi="Arial" w:cs="Arial"/>
                <w:sz w:val="20"/>
                <w:szCs w:val="20"/>
              </w:rPr>
              <w:t>80</w:t>
            </w:r>
            <w:r w:rsidR="00B32509">
              <w:rPr>
                <w:rFonts w:ascii="Arial" w:eastAsia="Times New Roman" w:hAnsi="Arial" w:cs="Arial"/>
                <w:sz w:val="20"/>
                <w:szCs w:val="20"/>
              </w:rPr>
              <w:t>0</w:t>
            </w:r>
          </w:p>
        </w:tc>
        <w:tc>
          <w:tcPr>
            <w:tcW w:w="1845" w:type="dxa"/>
          </w:tcPr>
          <w:p w14:paraId="2C33E4B8" w14:textId="1281D694" w:rsidR="00AE72F6" w:rsidRPr="00F23E83" w:rsidRDefault="00A04A8B" w:rsidP="00B96414">
            <w:pPr>
              <w:jc w:val="center"/>
              <w:rPr>
                <w:rFonts w:ascii="Arial" w:eastAsia="Times New Roman" w:hAnsi="Arial" w:cs="Arial"/>
                <w:sz w:val="20"/>
                <w:szCs w:val="20"/>
              </w:rPr>
            </w:pPr>
            <w:r>
              <w:rPr>
                <w:rFonts w:ascii="Arial" w:eastAsia="Times New Roman" w:hAnsi="Arial" w:cs="Arial"/>
                <w:sz w:val="20"/>
                <w:szCs w:val="20"/>
              </w:rPr>
              <w:t>1.500 – 3.</w:t>
            </w:r>
            <w:r w:rsidR="00B32509">
              <w:rPr>
                <w:rFonts w:ascii="Arial" w:eastAsia="Times New Roman" w:hAnsi="Arial" w:cs="Arial"/>
                <w:sz w:val="20"/>
                <w:szCs w:val="20"/>
              </w:rPr>
              <w:t>900</w:t>
            </w:r>
          </w:p>
        </w:tc>
        <w:tc>
          <w:tcPr>
            <w:tcW w:w="1988" w:type="dxa"/>
          </w:tcPr>
          <w:p w14:paraId="14FC78C6" w14:textId="1E2B1FC1" w:rsidR="00AE72F6" w:rsidRDefault="00A04A8B" w:rsidP="00B96414">
            <w:pPr>
              <w:jc w:val="center"/>
              <w:rPr>
                <w:rFonts w:ascii="Arial" w:eastAsia="Times New Roman" w:hAnsi="Arial" w:cs="Arial"/>
                <w:sz w:val="20"/>
                <w:szCs w:val="20"/>
              </w:rPr>
            </w:pPr>
            <w:r>
              <w:rPr>
                <w:rFonts w:ascii="Arial" w:eastAsia="Times New Roman" w:hAnsi="Arial" w:cs="Arial"/>
                <w:sz w:val="20"/>
                <w:szCs w:val="20"/>
              </w:rPr>
              <w:t>1.875 – 3.</w:t>
            </w:r>
            <w:r w:rsidR="00B5047B">
              <w:rPr>
                <w:rFonts w:ascii="Arial" w:eastAsia="Times New Roman" w:hAnsi="Arial" w:cs="Arial"/>
                <w:sz w:val="20"/>
                <w:szCs w:val="20"/>
              </w:rPr>
              <w:t>900</w:t>
            </w:r>
          </w:p>
        </w:tc>
      </w:tr>
      <w:tr w:rsidR="00B5047B" w14:paraId="0FBFB7D5" w14:textId="77777777" w:rsidTr="00B5047B">
        <w:tc>
          <w:tcPr>
            <w:tcW w:w="2875" w:type="dxa"/>
          </w:tcPr>
          <w:p w14:paraId="2947EFA5" w14:textId="565AA617" w:rsidR="00B5047B" w:rsidRPr="00F23E83" w:rsidRDefault="00E95879" w:rsidP="00E95879">
            <w:pPr>
              <w:rPr>
                <w:rFonts w:ascii="Arial" w:eastAsia="Times New Roman" w:hAnsi="Arial" w:cs="Arial"/>
                <w:sz w:val="20"/>
                <w:szCs w:val="20"/>
              </w:rPr>
            </w:pPr>
            <w:proofErr w:type="spellStart"/>
            <w:r>
              <w:rPr>
                <w:rFonts w:ascii="Arial" w:eastAsia="Times New Roman" w:hAnsi="Arial" w:cs="Arial"/>
                <w:sz w:val="20"/>
                <w:szCs w:val="20"/>
              </w:rPr>
              <w:t>Arbeitsbreite</w:t>
            </w:r>
            <w:proofErr w:type="spellEnd"/>
            <w:r w:rsidR="00B5047B">
              <w:rPr>
                <w:rFonts w:ascii="Arial" w:eastAsia="Times New Roman" w:hAnsi="Arial" w:cs="Arial"/>
                <w:sz w:val="20"/>
                <w:szCs w:val="20"/>
              </w:rPr>
              <w:t xml:space="preserve"> (m)</w:t>
            </w:r>
          </w:p>
        </w:tc>
        <w:tc>
          <w:tcPr>
            <w:tcW w:w="1798" w:type="dxa"/>
          </w:tcPr>
          <w:p w14:paraId="3C85D59D" w14:textId="32504F67" w:rsidR="00B5047B" w:rsidRDefault="00B5047B" w:rsidP="00E335B3">
            <w:pPr>
              <w:jc w:val="center"/>
              <w:rPr>
                <w:rFonts w:ascii="Arial" w:eastAsia="Times New Roman" w:hAnsi="Arial" w:cs="Arial"/>
                <w:sz w:val="20"/>
                <w:szCs w:val="20"/>
              </w:rPr>
            </w:pPr>
            <w:r>
              <w:rPr>
                <w:rFonts w:ascii="Arial" w:eastAsia="Times New Roman" w:hAnsi="Arial" w:cs="Arial"/>
                <w:sz w:val="20"/>
                <w:szCs w:val="20"/>
              </w:rPr>
              <w:t>10 – 33</w:t>
            </w:r>
          </w:p>
        </w:tc>
        <w:tc>
          <w:tcPr>
            <w:tcW w:w="1845" w:type="dxa"/>
          </w:tcPr>
          <w:p w14:paraId="7560BEF3" w14:textId="19176BAE" w:rsidR="00B5047B" w:rsidRDefault="00B5047B" w:rsidP="00E335B3">
            <w:pPr>
              <w:jc w:val="center"/>
              <w:rPr>
                <w:rFonts w:ascii="Arial" w:eastAsia="Times New Roman" w:hAnsi="Arial" w:cs="Arial"/>
                <w:sz w:val="20"/>
                <w:szCs w:val="20"/>
              </w:rPr>
            </w:pPr>
            <w:r>
              <w:rPr>
                <w:rFonts w:ascii="Arial" w:eastAsia="Times New Roman" w:hAnsi="Arial" w:cs="Arial"/>
                <w:sz w:val="20"/>
                <w:szCs w:val="20"/>
              </w:rPr>
              <w:t>12 – 54</w:t>
            </w:r>
          </w:p>
        </w:tc>
        <w:tc>
          <w:tcPr>
            <w:tcW w:w="1988" w:type="dxa"/>
          </w:tcPr>
          <w:p w14:paraId="7D1452F7" w14:textId="066E1B83" w:rsidR="00B5047B" w:rsidRDefault="00B5047B" w:rsidP="00E335B3">
            <w:pPr>
              <w:jc w:val="center"/>
              <w:rPr>
                <w:rFonts w:ascii="Arial" w:eastAsia="Times New Roman" w:hAnsi="Arial" w:cs="Arial"/>
                <w:sz w:val="20"/>
                <w:szCs w:val="20"/>
              </w:rPr>
            </w:pPr>
            <w:r>
              <w:rPr>
                <w:rFonts w:ascii="Arial" w:eastAsia="Times New Roman" w:hAnsi="Arial" w:cs="Arial"/>
                <w:sz w:val="20"/>
                <w:szCs w:val="20"/>
              </w:rPr>
              <w:t>24 – 45</w:t>
            </w:r>
          </w:p>
        </w:tc>
      </w:tr>
      <w:tr w:rsidR="00B5047B" w14:paraId="06C405DF" w14:textId="77777777" w:rsidTr="00B5047B">
        <w:tc>
          <w:tcPr>
            <w:tcW w:w="2875" w:type="dxa"/>
          </w:tcPr>
          <w:p w14:paraId="48FC21A6" w14:textId="0C89576C" w:rsidR="00B5047B" w:rsidRPr="00F23E83" w:rsidRDefault="00E95879" w:rsidP="00B5047B">
            <w:pPr>
              <w:rPr>
                <w:rFonts w:ascii="Arial" w:eastAsia="Times New Roman" w:hAnsi="Arial" w:cs="Arial"/>
                <w:sz w:val="20"/>
                <w:szCs w:val="20"/>
              </w:rPr>
            </w:pPr>
            <w:proofErr w:type="spellStart"/>
            <w:r>
              <w:rPr>
                <w:rFonts w:ascii="Arial" w:eastAsia="Times New Roman" w:hAnsi="Arial" w:cs="Arial"/>
                <w:sz w:val="20"/>
                <w:szCs w:val="20"/>
              </w:rPr>
              <w:t>Durchflußmenge</w:t>
            </w:r>
            <w:proofErr w:type="spellEnd"/>
            <w:r w:rsidR="00B5047B">
              <w:rPr>
                <w:rFonts w:ascii="Arial" w:eastAsia="Times New Roman" w:hAnsi="Arial" w:cs="Arial"/>
                <w:sz w:val="20"/>
                <w:szCs w:val="20"/>
              </w:rPr>
              <w:t xml:space="preserve"> (kg/min) </w:t>
            </w:r>
          </w:p>
        </w:tc>
        <w:tc>
          <w:tcPr>
            <w:tcW w:w="1798" w:type="dxa"/>
          </w:tcPr>
          <w:p w14:paraId="3BDBCA8A" w14:textId="76A88CC8" w:rsidR="00B5047B" w:rsidRDefault="00B5047B" w:rsidP="00B96414">
            <w:pPr>
              <w:jc w:val="center"/>
              <w:rPr>
                <w:rFonts w:ascii="Arial" w:eastAsia="Times New Roman" w:hAnsi="Arial" w:cs="Arial"/>
                <w:sz w:val="20"/>
                <w:szCs w:val="20"/>
              </w:rPr>
            </w:pPr>
            <w:r>
              <w:rPr>
                <w:rFonts w:ascii="Arial" w:eastAsia="Times New Roman" w:hAnsi="Arial" w:cs="Arial"/>
                <w:sz w:val="20"/>
                <w:szCs w:val="20"/>
              </w:rPr>
              <w:t>10 – 320</w:t>
            </w:r>
          </w:p>
        </w:tc>
        <w:tc>
          <w:tcPr>
            <w:tcW w:w="1845" w:type="dxa"/>
          </w:tcPr>
          <w:p w14:paraId="79F5D284" w14:textId="398B4A44" w:rsidR="00B5047B" w:rsidRDefault="00B5047B" w:rsidP="00B96414">
            <w:pPr>
              <w:jc w:val="center"/>
              <w:rPr>
                <w:rFonts w:ascii="Arial" w:eastAsia="Times New Roman" w:hAnsi="Arial" w:cs="Arial"/>
                <w:sz w:val="20"/>
                <w:szCs w:val="20"/>
              </w:rPr>
            </w:pPr>
            <w:r>
              <w:rPr>
                <w:rFonts w:ascii="Arial" w:eastAsia="Times New Roman" w:hAnsi="Arial" w:cs="Arial"/>
                <w:sz w:val="20"/>
                <w:szCs w:val="20"/>
              </w:rPr>
              <w:t>10 – 320</w:t>
            </w:r>
          </w:p>
        </w:tc>
        <w:tc>
          <w:tcPr>
            <w:tcW w:w="1988" w:type="dxa"/>
          </w:tcPr>
          <w:p w14:paraId="21CE69F8" w14:textId="3FF42C37" w:rsidR="00B5047B" w:rsidRDefault="00B5047B" w:rsidP="00B5047B">
            <w:pPr>
              <w:jc w:val="center"/>
              <w:rPr>
                <w:rFonts w:ascii="Arial" w:eastAsia="Times New Roman" w:hAnsi="Arial" w:cs="Arial"/>
                <w:sz w:val="20"/>
                <w:szCs w:val="20"/>
              </w:rPr>
            </w:pPr>
            <w:r>
              <w:rPr>
                <w:rFonts w:ascii="Arial" w:eastAsia="Times New Roman" w:hAnsi="Arial" w:cs="Arial"/>
                <w:sz w:val="20"/>
                <w:szCs w:val="20"/>
              </w:rPr>
              <w:t>10 – 540</w:t>
            </w:r>
          </w:p>
        </w:tc>
      </w:tr>
    </w:tbl>
    <w:p w14:paraId="55850E0D" w14:textId="217E6810" w:rsidR="00197C77" w:rsidRDefault="00197C77" w:rsidP="001F3203">
      <w:pPr>
        <w:spacing w:after="0" w:line="240" w:lineRule="auto"/>
        <w:rPr>
          <w:rFonts w:ascii="Arial" w:eastAsia="Times New Roman" w:hAnsi="Arial" w:cs="Arial"/>
        </w:rPr>
      </w:pPr>
    </w:p>
    <w:p w14:paraId="1985CB1B" w14:textId="00A05235" w:rsidR="00770925" w:rsidRPr="001F3203" w:rsidRDefault="00C923A0" w:rsidP="001F3203">
      <w:pPr>
        <w:spacing w:after="0" w:line="240" w:lineRule="auto"/>
        <w:jc w:val="center"/>
        <w:rPr>
          <w:rFonts w:ascii="Arial" w:eastAsia="Times New Roman" w:hAnsi="Arial" w:cs="Arial"/>
        </w:rPr>
      </w:pPr>
      <w:r w:rsidRPr="00D85D34">
        <w:rPr>
          <w:rFonts w:ascii="Arial" w:eastAsia="Times New Roman" w:hAnsi="Arial" w:cs="Arial"/>
        </w:rPr>
        <w:t>***</w:t>
      </w:r>
    </w:p>
    <w:p w14:paraId="3CCD9D61" w14:textId="77777777"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14:paraId="7B9D6F94" w14:textId="2E886EE0" w:rsidR="00C923A0" w:rsidRPr="00C67C77" w:rsidRDefault="251EE997" w:rsidP="00C67C77">
      <w:pPr>
        <w:spacing w:after="0"/>
        <w:rPr>
          <w:rFonts w:ascii="Arial" w:eastAsia="Arial" w:hAnsi="Arial" w:cs="Arial"/>
          <w:color w:val="000000" w:themeColor="text1"/>
          <w:sz w:val="20"/>
          <w:szCs w:val="20"/>
          <w:lang w:val="de-DE"/>
        </w:rPr>
      </w:pPr>
      <w:r w:rsidRPr="6997E184">
        <w:rPr>
          <w:rFonts w:ascii="Arial" w:eastAsia="Arial" w:hAnsi="Arial" w:cs="Arial"/>
          <w:b/>
          <w:bCs/>
          <w:color w:val="000000" w:themeColor="text1"/>
          <w:sz w:val="20"/>
          <w:szCs w:val="20"/>
          <w:lang w:val="de-DE"/>
        </w:rPr>
        <w:t>Kverneland ist eine Marke der Kverneland Group</w:t>
      </w:r>
    </w:p>
    <w:p w14:paraId="08CCBE68" w14:textId="57DE6955" w:rsidR="00C923A0" w:rsidRPr="00C67C77" w:rsidRDefault="251EE997" w:rsidP="00C67C77">
      <w:pPr>
        <w:spacing w:after="0"/>
        <w:rPr>
          <w:rFonts w:ascii="Arial" w:eastAsia="Arial" w:hAnsi="Arial" w:cs="Arial"/>
          <w:color w:val="000000" w:themeColor="text1"/>
          <w:sz w:val="20"/>
          <w:szCs w:val="20"/>
          <w:lang w:val="de-DE"/>
        </w:rPr>
      </w:pPr>
      <w:r w:rsidRPr="6997E184">
        <w:rPr>
          <w:rFonts w:ascii="Arial" w:eastAsia="Arial" w:hAnsi="Arial" w:cs="Arial"/>
          <w:color w:val="000000" w:themeColor="text1"/>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6997E184">
        <w:rPr>
          <w:rFonts w:ascii="Arial" w:eastAsia="Arial" w:hAnsi="Arial" w:cs="Arial"/>
          <w:color w:val="000000" w:themeColor="text1"/>
          <w:sz w:val="20"/>
          <w:szCs w:val="20"/>
          <w:lang w:val="de-DE"/>
        </w:rPr>
        <w:t>Sätechnik</w:t>
      </w:r>
      <w:proofErr w:type="spellEnd"/>
      <w:r w:rsidRPr="6997E184">
        <w:rPr>
          <w:rFonts w:ascii="Arial" w:eastAsia="Arial" w:hAnsi="Arial" w:cs="Arial"/>
          <w:color w:val="000000" w:themeColor="text1"/>
          <w:sz w:val="20"/>
          <w:szCs w:val="20"/>
          <w:lang w:val="de-DE"/>
        </w:rPr>
        <w:t xml:space="preserve">, Pflanzenschutz, Düngung, Futterernte- und Grünlandtechnik sowie elektronische Lösungen für landwirtschaftliche Traktoren und Maschinen. </w:t>
      </w:r>
    </w:p>
    <w:p w14:paraId="195C6931" w14:textId="2FECFDEB" w:rsidR="00C923A0" w:rsidRPr="00C67C77" w:rsidRDefault="251EE997" w:rsidP="00C67C77">
      <w:pPr>
        <w:spacing w:after="0"/>
        <w:rPr>
          <w:lang w:val="de-DE"/>
        </w:rPr>
      </w:pPr>
      <w:r w:rsidRPr="6997E184">
        <w:rPr>
          <w:rFonts w:ascii="Arial" w:eastAsia="Arial" w:hAnsi="Arial" w:cs="Arial"/>
          <w:color w:val="000000" w:themeColor="text1"/>
          <w:sz w:val="20"/>
          <w:szCs w:val="20"/>
          <w:lang w:val="de-DE"/>
        </w:rPr>
        <w:t xml:space="preserve">Mehr Informationen über die Kverneland Group auf </w:t>
      </w:r>
      <w:hyperlink r:id="rId13">
        <w:r w:rsidRPr="6997E184">
          <w:rPr>
            <w:rStyle w:val="Hyperlink"/>
            <w:rFonts w:ascii="Arial" w:eastAsia="Arial" w:hAnsi="Arial" w:cs="Arial"/>
            <w:sz w:val="20"/>
            <w:szCs w:val="20"/>
            <w:lang w:val="de-DE"/>
          </w:rPr>
          <w:t>www.kvernelandgroup.de</w:t>
        </w:r>
      </w:hyperlink>
      <w:r w:rsidRPr="6997E184">
        <w:rPr>
          <w:rFonts w:ascii="Arial" w:eastAsia="Arial" w:hAnsi="Arial" w:cs="Arial"/>
          <w:sz w:val="20"/>
          <w:szCs w:val="20"/>
          <w:lang w:val="de-DE"/>
        </w:rPr>
        <w:t xml:space="preserve"> </w:t>
      </w:r>
    </w:p>
    <w:p w14:paraId="52E60DE2" w14:textId="77777777" w:rsidR="00C67C77" w:rsidRDefault="00C67C77" w:rsidP="00C923A0">
      <w:pPr>
        <w:spacing w:after="0" w:line="240" w:lineRule="auto"/>
        <w:jc w:val="center"/>
        <w:rPr>
          <w:rFonts w:ascii="Arial" w:eastAsia="Times New Roman" w:hAnsi="Arial" w:cs="Arial"/>
          <w:lang w:val="de-DE"/>
        </w:rPr>
      </w:pPr>
    </w:p>
    <w:p w14:paraId="49B27B47" w14:textId="77777777" w:rsidR="00C67C77" w:rsidRDefault="00C923A0" w:rsidP="00C67C77">
      <w:pPr>
        <w:spacing w:after="0" w:line="240" w:lineRule="auto"/>
        <w:jc w:val="center"/>
        <w:rPr>
          <w:rFonts w:ascii="Arial" w:eastAsia="Times New Roman" w:hAnsi="Arial" w:cs="Arial"/>
          <w:lang w:val="de-DE"/>
        </w:rPr>
      </w:pPr>
      <w:r w:rsidRPr="00C67C77">
        <w:rPr>
          <w:rFonts w:ascii="Arial" w:eastAsia="Times New Roman" w:hAnsi="Arial" w:cs="Arial"/>
          <w:lang w:val="de-DE"/>
        </w:rPr>
        <w:t>- - END</w:t>
      </w:r>
      <w:r w:rsidR="00C67C77">
        <w:rPr>
          <w:rFonts w:ascii="Arial" w:eastAsia="Times New Roman" w:hAnsi="Arial" w:cs="Arial"/>
          <w:lang w:val="de-DE"/>
        </w:rPr>
        <w:t>E</w:t>
      </w:r>
      <w:r w:rsidRPr="00C67C77">
        <w:rPr>
          <w:rFonts w:ascii="Arial" w:eastAsia="Times New Roman" w:hAnsi="Arial" w:cs="Arial"/>
          <w:lang w:val="de-DE"/>
        </w:rPr>
        <w:t xml:space="preserve"> - -</w:t>
      </w:r>
    </w:p>
    <w:p w14:paraId="53C03075" w14:textId="77777777" w:rsidR="00C67C77" w:rsidRDefault="00C67C77" w:rsidP="00C67C77">
      <w:pPr>
        <w:spacing w:after="0" w:line="240" w:lineRule="auto"/>
        <w:jc w:val="center"/>
        <w:rPr>
          <w:rFonts w:ascii="Arial" w:eastAsia="Times New Roman" w:hAnsi="Arial" w:cs="Arial"/>
          <w:lang w:val="de-DE"/>
        </w:rPr>
      </w:pPr>
    </w:p>
    <w:p w14:paraId="014828E9" w14:textId="0F0FD9B0" w:rsidR="00285D5B" w:rsidRDefault="00C67C77" w:rsidP="00C67C77">
      <w:pPr>
        <w:spacing w:after="0" w:line="240" w:lineRule="auto"/>
        <w:rPr>
          <w:rFonts w:ascii="Arial" w:hAnsi="Arial" w:cs="Arial"/>
          <w:u w:val="single"/>
          <w:lang w:val="de-DE"/>
        </w:rPr>
      </w:pPr>
      <w:r w:rsidRPr="00713E24">
        <w:rPr>
          <w:rFonts w:ascii="Arial" w:hAnsi="Arial" w:cs="Arial"/>
          <w:u w:val="single"/>
          <w:lang w:val="de-DE"/>
        </w:rPr>
        <w:t>Download hochauflösendes Bildmaterial:</w:t>
      </w:r>
    </w:p>
    <w:p w14:paraId="6E1EFEF7" w14:textId="77777777" w:rsidR="00C67C77" w:rsidRPr="00C67C77" w:rsidRDefault="00C67C77" w:rsidP="00C67C77">
      <w:pPr>
        <w:spacing w:after="0" w:line="240" w:lineRule="auto"/>
        <w:rPr>
          <w:rFonts w:ascii="Arial" w:eastAsia="Times New Roman" w:hAnsi="Arial" w:cs="Arial"/>
          <w:lang w:val="de-DE"/>
        </w:rPr>
      </w:pPr>
    </w:p>
    <w:p w14:paraId="78C81999" w14:textId="77777777" w:rsidR="00C67C77" w:rsidRPr="00C67C77" w:rsidRDefault="00C67C77" w:rsidP="00C923A0">
      <w:pPr>
        <w:spacing w:after="0" w:line="240" w:lineRule="auto"/>
        <w:rPr>
          <w:lang w:val="de-DE"/>
        </w:rPr>
      </w:pPr>
      <w:r>
        <w:rPr>
          <w:noProof/>
          <w:lang w:val="de-DE" w:eastAsia="de-DE"/>
        </w:rPr>
        <w:drawing>
          <wp:inline distT="0" distB="0" distL="0" distR="0" wp14:anchorId="4D8AEEE3" wp14:editId="6D145223">
            <wp:extent cx="1080000" cy="790177"/>
            <wp:effectExtent l="0" t="0" r="635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80000" cy="790177"/>
                    </a:xfrm>
                    <a:prstGeom prst="rect">
                      <a:avLst/>
                    </a:prstGeom>
                  </pic:spPr>
                </pic:pic>
              </a:graphicData>
            </a:graphic>
          </wp:inline>
        </w:drawing>
      </w:r>
    </w:p>
    <w:p w14:paraId="67E5C9D0" w14:textId="3FA0040C" w:rsidR="00581206" w:rsidRPr="00C67C77" w:rsidRDefault="009E62E6" w:rsidP="00C923A0">
      <w:pPr>
        <w:spacing w:after="0" w:line="240" w:lineRule="auto"/>
        <w:rPr>
          <w:lang w:val="de-DE"/>
        </w:rPr>
      </w:pPr>
      <w:hyperlink r:id="rId15">
        <w:r w:rsidR="00581206" w:rsidRPr="00C67C77">
          <w:rPr>
            <w:rStyle w:val="Hyperlink"/>
            <w:rFonts w:ascii="Arial" w:eastAsia="Times New Roman" w:hAnsi="Arial" w:cs="Arial"/>
            <w:lang w:val="de-DE"/>
          </w:rPr>
          <w:t>Download h</w:t>
        </w:r>
        <w:r w:rsidR="50AAA2B8" w:rsidRPr="00C67C77">
          <w:rPr>
            <w:rStyle w:val="Hyperlink"/>
            <w:rFonts w:ascii="Arial" w:eastAsia="Times New Roman" w:hAnsi="Arial" w:cs="Arial"/>
            <w:lang w:val="de-DE"/>
          </w:rPr>
          <w:t>ochauflösendes Bildm</w:t>
        </w:r>
        <w:r w:rsidR="50AAA2B8" w:rsidRPr="00C67C77">
          <w:rPr>
            <w:rStyle w:val="Hyperlink"/>
            <w:rFonts w:ascii="Arial" w:eastAsia="Times New Roman" w:hAnsi="Arial" w:cs="Arial"/>
            <w:lang w:val="de-DE"/>
          </w:rPr>
          <w:t>a</w:t>
        </w:r>
        <w:r w:rsidR="50AAA2B8" w:rsidRPr="00C67C77">
          <w:rPr>
            <w:rStyle w:val="Hyperlink"/>
            <w:rFonts w:ascii="Arial" w:eastAsia="Times New Roman" w:hAnsi="Arial" w:cs="Arial"/>
            <w:lang w:val="de-DE"/>
          </w:rPr>
          <w:t>terial</w:t>
        </w:r>
        <w:r w:rsidR="00581206" w:rsidRPr="00C67C77">
          <w:rPr>
            <w:rStyle w:val="Hyperlink"/>
            <w:rFonts w:ascii="Arial" w:eastAsia="Times New Roman" w:hAnsi="Arial" w:cs="Arial"/>
            <w:lang w:val="de-DE"/>
          </w:rPr>
          <w:t xml:space="preserve"> (</w:t>
        </w:r>
        <w:r w:rsidR="1F3C8555" w:rsidRPr="00C67C77">
          <w:rPr>
            <w:rStyle w:val="Hyperlink"/>
            <w:rFonts w:ascii="Arial" w:eastAsia="Times New Roman" w:hAnsi="Arial" w:cs="Arial"/>
            <w:lang w:val="de-DE"/>
          </w:rPr>
          <w:t>Bild</w:t>
        </w:r>
        <w:r w:rsidR="00581206" w:rsidRPr="00C67C77">
          <w:rPr>
            <w:rStyle w:val="Hyperlink"/>
            <w:rFonts w:ascii="Arial" w:eastAsia="Times New Roman" w:hAnsi="Arial" w:cs="Arial"/>
            <w:lang w:val="de-DE"/>
          </w:rPr>
          <w:t xml:space="preserve"> 0001)</w:t>
        </w:r>
      </w:hyperlink>
    </w:p>
    <w:p w14:paraId="1CA8FDEA" w14:textId="77777777" w:rsidR="00581206" w:rsidRPr="00C67C77" w:rsidRDefault="00581206" w:rsidP="00C923A0">
      <w:pPr>
        <w:spacing w:after="0" w:line="240" w:lineRule="auto"/>
        <w:rPr>
          <w:lang w:val="de-DE"/>
        </w:rPr>
      </w:pPr>
    </w:p>
    <w:p w14:paraId="34E3E95B" w14:textId="4B4408D9" w:rsidR="00581206" w:rsidRPr="00C67C77" w:rsidRDefault="00C67C77" w:rsidP="6997E184">
      <w:pPr>
        <w:spacing w:after="0" w:line="240" w:lineRule="auto"/>
        <w:rPr>
          <w:rFonts w:ascii="Arial" w:eastAsia="Times New Roman" w:hAnsi="Arial" w:cs="Arial"/>
          <w:lang w:val="de-DE"/>
        </w:rPr>
      </w:pPr>
      <w:r>
        <w:rPr>
          <w:noProof/>
          <w:lang w:val="de-DE" w:eastAsia="de-DE"/>
        </w:rPr>
        <w:drawing>
          <wp:inline distT="0" distB="0" distL="0" distR="0" wp14:anchorId="0761578D" wp14:editId="477CD2D2">
            <wp:extent cx="827403" cy="875332"/>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52757" cy="902155"/>
                    </a:xfrm>
                    <a:prstGeom prst="rect">
                      <a:avLst/>
                    </a:prstGeom>
                  </pic:spPr>
                </pic:pic>
              </a:graphicData>
            </a:graphic>
          </wp:inline>
        </w:drawing>
      </w:r>
      <w:r w:rsidRPr="00C67C77">
        <w:rPr>
          <w:lang w:val="de-DE"/>
        </w:rPr>
        <w:br/>
      </w:r>
      <w:hyperlink r:id="rId17">
        <w:r w:rsidR="00581206" w:rsidRPr="00C67C77">
          <w:rPr>
            <w:rStyle w:val="Hyperlink"/>
            <w:rFonts w:ascii="Arial" w:eastAsia="Times New Roman" w:hAnsi="Arial" w:cs="Arial"/>
            <w:lang w:val="de-DE"/>
          </w:rPr>
          <w:t>Download h</w:t>
        </w:r>
        <w:r w:rsidR="2610E7F8" w:rsidRPr="00C67C77">
          <w:rPr>
            <w:rStyle w:val="Hyperlink"/>
            <w:rFonts w:ascii="Arial" w:eastAsia="Times New Roman" w:hAnsi="Arial" w:cs="Arial"/>
            <w:lang w:val="de-DE"/>
          </w:rPr>
          <w:t>ochaufl</w:t>
        </w:r>
        <w:r w:rsidR="2610E7F8" w:rsidRPr="00C67C77">
          <w:rPr>
            <w:rStyle w:val="Hyperlink"/>
            <w:rFonts w:ascii="Arial" w:eastAsia="Times New Roman" w:hAnsi="Arial" w:cs="Arial"/>
            <w:lang w:val="de-DE"/>
          </w:rPr>
          <w:t>ö</w:t>
        </w:r>
        <w:r w:rsidR="2610E7F8" w:rsidRPr="00C67C77">
          <w:rPr>
            <w:rStyle w:val="Hyperlink"/>
            <w:rFonts w:ascii="Arial" w:eastAsia="Times New Roman" w:hAnsi="Arial" w:cs="Arial"/>
            <w:lang w:val="de-DE"/>
          </w:rPr>
          <w:t>sendes Bildmaterial</w:t>
        </w:r>
        <w:r w:rsidR="00581206" w:rsidRPr="00C67C77">
          <w:rPr>
            <w:rStyle w:val="Hyperlink"/>
            <w:rFonts w:ascii="Arial" w:eastAsia="Times New Roman" w:hAnsi="Arial" w:cs="Arial"/>
            <w:lang w:val="de-DE"/>
          </w:rPr>
          <w:t xml:space="preserve"> (</w:t>
        </w:r>
        <w:r w:rsidR="1B5CF55A" w:rsidRPr="00C67C77">
          <w:rPr>
            <w:rStyle w:val="Hyperlink"/>
            <w:rFonts w:ascii="Arial" w:eastAsia="Times New Roman" w:hAnsi="Arial" w:cs="Arial"/>
            <w:lang w:val="de-DE"/>
          </w:rPr>
          <w:t>Bild</w:t>
        </w:r>
        <w:r w:rsidR="00581206" w:rsidRPr="00C67C77">
          <w:rPr>
            <w:rStyle w:val="Hyperlink"/>
            <w:rFonts w:ascii="Arial" w:eastAsia="Times New Roman" w:hAnsi="Arial" w:cs="Arial"/>
            <w:lang w:val="de-DE"/>
          </w:rPr>
          <w:t xml:space="preserve"> 0002)</w:t>
        </w:r>
      </w:hyperlink>
    </w:p>
    <w:p w14:paraId="213D1723" w14:textId="32E21BCC" w:rsidR="00C923A0" w:rsidRPr="00C67C77" w:rsidRDefault="00C923A0" w:rsidP="00C923A0">
      <w:pPr>
        <w:spacing w:after="0" w:line="240" w:lineRule="auto"/>
        <w:rPr>
          <w:rFonts w:ascii="Arial" w:eastAsia="Times New Roman" w:hAnsi="Arial" w:cs="Arial"/>
          <w:lang w:val="de-DE"/>
        </w:rPr>
      </w:pPr>
    </w:p>
    <w:p w14:paraId="7831CE8E" w14:textId="1FE9274F" w:rsidR="00D54615" w:rsidRPr="00C67C77" w:rsidRDefault="00D54615" w:rsidP="00D54615">
      <w:pPr>
        <w:spacing w:after="0" w:line="240" w:lineRule="auto"/>
        <w:rPr>
          <w:rFonts w:ascii="Arial" w:eastAsia="Times New Roman" w:hAnsi="Arial" w:cs="Arial"/>
          <w:lang w:val="de-DE"/>
        </w:rPr>
      </w:pPr>
    </w:p>
    <w:p w14:paraId="602944DB" w14:textId="77777777" w:rsidR="00903C44" w:rsidRPr="00C67C77" w:rsidRDefault="00903C44" w:rsidP="00C923A0">
      <w:pPr>
        <w:spacing w:after="0" w:line="240" w:lineRule="auto"/>
        <w:rPr>
          <w:rFonts w:ascii="Arial" w:eastAsia="Times New Roman" w:hAnsi="Arial" w:cs="Arial"/>
          <w:lang w:val="de-DE"/>
        </w:rPr>
      </w:pPr>
    </w:p>
    <w:p w14:paraId="6BA1AE36" w14:textId="28DCD46F" w:rsidR="00602E0D" w:rsidRDefault="577AD422" w:rsidP="00C67C77">
      <w:pPr>
        <w:spacing w:after="0" w:line="240" w:lineRule="auto"/>
        <w:rPr>
          <w:rFonts w:ascii="Arial" w:eastAsia="Arial" w:hAnsi="Arial" w:cs="Arial"/>
          <w:b/>
          <w:bCs/>
          <w:color w:val="000000" w:themeColor="text1"/>
          <w:lang w:val="de-DE"/>
        </w:rPr>
      </w:pPr>
      <w:r w:rsidRPr="6997E184">
        <w:rPr>
          <w:rFonts w:ascii="Arial" w:eastAsia="Arial" w:hAnsi="Arial" w:cs="Arial"/>
          <w:b/>
          <w:bCs/>
          <w:color w:val="000000" w:themeColor="text1"/>
          <w:lang w:val="de-DE"/>
        </w:rPr>
        <w:t>Für nähere Informationen:</w:t>
      </w:r>
    </w:p>
    <w:p w14:paraId="3ACE65DD" w14:textId="77777777" w:rsidR="00C67C77" w:rsidRPr="00C67C77" w:rsidRDefault="00C67C77" w:rsidP="00C67C77">
      <w:pPr>
        <w:spacing w:after="0" w:line="240" w:lineRule="auto"/>
        <w:rPr>
          <w:rFonts w:ascii="Arial" w:eastAsia="Arial" w:hAnsi="Arial" w:cs="Arial"/>
          <w:color w:val="000000" w:themeColor="text1"/>
          <w:lang w:val="de-DE"/>
        </w:rPr>
      </w:pPr>
    </w:p>
    <w:p w14:paraId="5DA61C59" w14:textId="19670F22" w:rsidR="00602E0D" w:rsidRPr="00C67C77" w:rsidRDefault="577AD422" w:rsidP="00C67C77">
      <w:pPr>
        <w:spacing w:after="0" w:line="240" w:lineRule="auto"/>
        <w:rPr>
          <w:rFonts w:ascii="Arial" w:eastAsia="Arial" w:hAnsi="Arial" w:cs="Arial"/>
          <w:color w:val="000000" w:themeColor="text1"/>
          <w:lang w:val="de-DE"/>
        </w:rPr>
      </w:pPr>
      <w:r w:rsidRPr="6997E184">
        <w:rPr>
          <w:rFonts w:ascii="Arial" w:eastAsia="Arial" w:hAnsi="Arial" w:cs="Arial"/>
          <w:color w:val="000000" w:themeColor="text1"/>
          <w:lang w:val="nl-NL"/>
        </w:rPr>
        <w:t>Carsten Hühne</w:t>
      </w:r>
    </w:p>
    <w:p w14:paraId="614E077A" w14:textId="3C43D4B2" w:rsidR="00602E0D" w:rsidRPr="00C67C77" w:rsidRDefault="577AD422" w:rsidP="00C67C77">
      <w:pPr>
        <w:spacing w:after="0" w:line="240" w:lineRule="auto"/>
        <w:rPr>
          <w:rFonts w:ascii="Arial" w:eastAsia="Arial" w:hAnsi="Arial" w:cs="Arial"/>
          <w:color w:val="000000" w:themeColor="text1"/>
          <w:lang w:val="de-DE"/>
        </w:rPr>
      </w:pPr>
      <w:r w:rsidRPr="6997E184">
        <w:rPr>
          <w:rFonts w:ascii="Arial" w:eastAsia="Arial" w:hAnsi="Arial" w:cs="Arial"/>
          <w:color w:val="000000" w:themeColor="text1"/>
          <w:lang w:val="de-DE"/>
        </w:rPr>
        <w:t xml:space="preserve">Produktmanager </w:t>
      </w:r>
    </w:p>
    <w:p w14:paraId="0C7633CB" w14:textId="2BAE157C" w:rsidR="00602E0D" w:rsidRPr="00C67C77" w:rsidRDefault="577AD422" w:rsidP="00C67C77">
      <w:pPr>
        <w:spacing w:after="0" w:line="240" w:lineRule="auto"/>
        <w:rPr>
          <w:rFonts w:ascii="Arial" w:eastAsia="Arial" w:hAnsi="Arial" w:cs="Arial"/>
          <w:color w:val="000000" w:themeColor="text1"/>
          <w:lang w:val="de-DE"/>
        </w:rPr>
      </w:pPr>
      <w:r w:rsidRPr="6997E184">
        <w:rPr>
          <w:rFonts w:ascii="Arial" w:eastAsia="Arial" w:hAnsi="Arial" w:cs="Arial"/>
          <w:color w:val="000000" w:themeColor="text1"/>
          <w:lang w:val="de-DE"/>
        </w:rPr>
        <w:t>Kverneland Group Deutschland GmbH</w:t>
      </w:r>
    </w:p>
    <w:p w14:paraId="3367B073" w14:textId="39C17C93" w:rsidR="00602E0D" w:rsidRPr="00C67C77" w:rsidRDefault="00602E0D" w:rsidP="00C67C77">
      <w:pPr>
        <w:spacing w:after="0" w:line="240" w:lineRule="auto"/>
        <w:rPr>
          <w:rFonts w:ascii="Arial" w:eastAsia="Arial" w:hAnsi="Arial" w:cs="Arial"/>
          <w:color w:val="000000" w:themeColor="text1"/>
          <w:lang w:val="de-DE"/>
        </w:rPr>
      </w:pPr>
    </w:p>
    <w:p w14:paraId="7F16E609" w14:textId="251275DF" w:rsidR="00602E0D" w:rsidRDefault="009E62E6" w:rsidP="00C67C77">
      <w:pPr>
        <w:spacing w:after="0" w:line="240" w:lineRule="auto"/>
        <w:rPr>
          <w:rFonts w:ascii="Arial" w:eastAsia="Arial" w:hAnsi="Arial" w:cs="Arial"/>
          <w:color w:val="0000FF"/>
          <w:lang w:val="en-US"/>
        </w:rPr>
      </w:pPr>
      <w:hyperlink r:id="rId18">
        <w:r w:rsidR="577AD422" w:rsidRPr="6997E184">
          <w:rPr>
            <w:rStyle w:val="Hyperlink"/>
            <w:rFonts w:ascii="Arial" w:eastAsia="Arial" w:hAnsi="Arial" w:cs="Arial"/>
            <w:lang w:val="fr-FR"/>
          </w:rPr>
          <w:t>carsten.huehne@kvernelandgroup,com</w:t>
        </w:r>
      </w:hyperlink>
    </w:p>
    <w:p w14:paraId="3B202040" w14:textId="4B12890B" w:rsidR="00602E0D" w:rsidRDefault="577AD422" w:rsidP="00C67C77">
      <w:pPr>
        <w:spacing w:after="0" w:line="240" w:lineRule="auto"/>
        <w:rPr>
          <w:rFonts w:ascii="Arial" w:eastAsia="Arial" w:hAnsi="Arial" w:cs="Arial"/>
          <w:color w:val="000000" w:themeColor="text1"/>
          <w:lang w:val="en-US"/>
        </w:rPr>
      </w:pPr>
      <w:r w:rsidRPr="6997E184">
        <w:rPr>
          <w:rFonts w:ascii="Arial" w:eastAsia="Arial" w:hAnsi="Arial" w:cs="Arial"/>
          <w:color w:val="000000" w:themeColor="text1"/>
          <w:lang w:val="fr-FR"/>
        </w:rPr>
        <w:t>+49 1719906153</w:t>
      </w:r>
    </w:p>
    <w:p w14:paraId="235EDDDE" w14:textId="439B90BF" w:rsidR="00602E0D" w:rsidRDefault="00602E0D" w:rsidP="6997E184">
      <w:pPr>
        <w:spacing w:after="0" w:line="240" w:lineRule="auto"/>
        <w:rPr>
          <w:rFonts w:ascii="Arial" w:eastAsia="Times New Roman" w:hAnsi="Arial" w:cs="Arial"/>
          <w:lang w:val="fr-FR"/>
        </w:rPr>
      </w:pPr>
    </w:p>
    <w:p w14:paraId="4B44891B" w14:textId="1B26AA53" w:rsidR="006D1E4A" w:rsidRPr="00C8650F" w:rsidRDefault="006D1E4A" w:rsidP="00C8650F">
      <w:pPr>
        <w:spacing w:after="0" w:line="240" w:lineRule="auto"/>
        <w:rPr>
          <w:rFonts w:ascii="Arial" w:eastAsia="Times New Roman" w:hAnsi="Arial" w:cs="Arial"/>
          <w:lang w:val="fr-FR"/>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14:paraId="2837A2AC" w14:textId="77777777" w:rsidTr="00602E0D">
        <w:tc>
          <w:tcPr>
            <w:tcW w:w="6796" w:type="dxa"/>
            <w:gridSpan w:val="6"/>
          </w:tcPr>
          <w:p w14:paraId="097255CF" w14:textId="77777777" w:rsidR="00602E0D" w:rsidRDefault="00602E0D">
            <w:pPr>
              <w:spacing w:after="0" w:line="240" w:lineRule="auto"/>
              <w:rPr>
                <w:rFonts w:ascii="Arial" w:hAnsi="Arial" w:cs="Arial"/>
                <w:b/>
                <w:noProof/>
                <w:sz w:val="14"/>
                <w:szCs w:val="16"/>
                <w:lang w:val="nb-NO"/>
              </w:rPr>
            </w:pPr>
          </w:p>
          <w:p w14:paraId="0252969B" w14:textId="77777777" w:rsidR="00602E0D" w:rsidRDefault="00602E0D">
            <w:pPr>
              <w:spacing w:after="0" w:line="240" w:lineRule="auto"/>
              <w:rPr>
                <w:rFonts w:ascii="Arial" w:hAnsi="Arial" w:cs="Arial"/>
                <w:b/>
                <w:noProof/>
                <w:sz w:val="14"/>
                <w:szCs w:val="16"/>
                <w:lang w:val="nb-NO"/>
              </w:rPr>
            </w:pPr>
            <w:r>
              <w:rPr>
                <w:rFonts w:ascii="Arial" w:hAnsi="Arial" w:cs="Arial"/>
                <w:b/>
                <w:noProof/>
                <w:sz w:val="14"/>
                <w:szCs w:val="16"/>
                <w:lang w:val="nb-NO"/>
              </w:rPr>
              <w:t>Kverneland on Social Media</w:t>
            </w:r>
          </w:p>
        </w:tc>
        <w:tc>
          <w:tcPr>
            <w:tcW w:w="2266" w:type="dxa"/>
            <w:gridSpan w:val="2"/>
          </w:tcPr>
          <w:p w14:paraId="356878D3" w14:textId="77777777" w:rsidR="00602E0D" w:rsidRPr="00602E0D" w:rsidRDefault="00602E0D">
            <w:pPr>
              <w:spacing w:after="0" w:line="240" w:lineRule="auto"/>
              <w:rPr>
                <w:rFonts w:ascii="Arial" w:hAnsi="Arial" w:cs="Arial"/>
                <w:b/>
                <w:noProof/>
                <w:sz w:val="14"/>
                <w:szCs w:val="16"/>
              </w:rPr>
            </w:pPr>
          </w:p>
          <w:p w14:paraId="03EFF932" w14:textId="77777777" w:rsidR="00602E0D" w:rsidRPr="00602E0D" w:rsidRDefault="00602E0D">
            <w:pPr>
              <w:spacing w:after="0" w:line="240" w:lineRule="auto"/>
              <w:rPr>
                <w:rFonts w:ascii="Arial" w:hAnsi="Arial" w:cs="Arial"/>
                <w:b/>
                <w:noProof/>
                <w:sz w:val="14"/>
                <w:szCs w:val="16"/>
              </w:rPr>
            </w:pPr>
            <w:r w:rsidRPr="00602E0D">
              <w:rPr>
                <w:rFonts w:ascii="Arial" w:hAnsi="Arial" w:cs="Arial"/>
                <w:b/>
                <w:noProof/>
                <w:sz w:val="14"/>
                <w:szCs w:val="16"/>
              </w:rPr>
              <w:t>iM FARMING on Social Media</w:t>
            </w:r>
          </w:p>
        </w:tc>
      </w:tr>
      <w:tr w:rsidR="00602E0D" w14:paraId="0D1DB592" w14:textId="77777777" w:rsidTr="00602E0D">
        <w:tc>
          <w:tcPr>
            <w:tcW w:w="1132" w:type="dxa"/>
            <w:hideMark/>
          </w:tcPr>
          <w:p w14:paraId="79685A1A" w14:textId="4A68EC96"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Default="00602E0D">
            <w:pPr>
              <w:spacing w:after="0" w:line="240" w:lineRule="auto"/>
              <w:rPr>
                <w:rFonts w:ascii="Arial" w:hAnsi="Arial" w:cs="Arial"/>
                <w:b/>
                <w:noProof/>
                <w:lang w:val="de-DE" w:eastAsia="de-DE"/>
              </w:rPr>
            </w:pPr>
          </w:p>
        </w:tc>
        <w:tc>
          <w:tcPr>
            <w:tcW w:w="1133" w:type="dxa"/>
            <w:hideMark/>
          </w:tcPr>
          <w:p w14:paraId="3B3B872E" w14:textId="16E3D371"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2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30"/>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D85D34" w:rsidRDefault="00602E0D" w:rsidP="00C923A0"/>
    <w:sectPr w:rsidR="00602E0D" w:rsidRPr="00D85D34">
      <w:headerReference w:type="even" r:id="rId31"/>
      <w:headerReference w:type="default" r:id="rId32"/>
      <w:footerReference w:type="default" r:id="rId33"/>
      <w:headerReference w:type="firs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80C130" w14:textId="77777777" w:rsidR="009E62E6" w:rsidRDefault="009E62E6" w:rsidP="00C923A0">
      <w:pPr>
        <w:spacing w:after="0" w:line="240" w:lineRule="auto"/>
      </w:pPr>
      <w:r>
        <w:separator/>
      </w:r>
    </w:p>
  </w:endnote>
  <w:endnote w:type="continuationSeparator" w:id="0">
    <w:p w14:paraId="079B91B3" w14:textId="77777777" w:rsidR="009E62E6" w:rsidRDefault="009E62E6"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45C7B" w14:textId="0754AF2D" w:rsidR="00325A79" w:rsidRPr="00C67C77" w:rsidRDefault="00C67C77" w:rsidP="00C67C77">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BE40B1" w14:textId="77777777" w:rsidR="009E62E6" w:rsidRDefault="009E62E6" w:rsidP="00C923A0">
      <w:pPr>
        <w:spacing w:after="0" w:line="240" w:lineRule="auto"/>
      </w:pPr>
      <w:r>
        <w:separator/>
      </w:r>
    </w:p>
  </w:footnote>
  <w:footnote w:type="continuationSeparator" w:id="0">
    <w:p w14:paraId="3468696E" w14:textId="77777777" w:rsidR="009E62E6" w:rsidRDefault="009E62E6"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EB415D" w:rsidRDefault="009E62E6">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770925" w:rsidRDefault="009E62E6">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EB415D" w:rsidRDefault="009E62E6">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0"/>
  <w:activeWritingStyle w:appName="MSWord" w:lang="fr-FR"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4FF0"/>
    <w:rsid w:val="00010DF2"/>
    <w:rsid w:val="00011A85"/>
    <w:rsid w:val="00014477"/>
    <w:rsid w:val="000226E0"/>
    <w:rsid w:val="00042005"/>
    <w:rsid w:val="000469C3"/>
    <w:rsid w:val="00050AA5"/>
    <w:rsid w:val="00053A0A"/>
    <w:rsid w:val="000653F8"/>
    <w:rsid w:val="0006686C"/>
    <w:rsid w:val="00067691"/>
    <w:rsid w:val="00081782"/>
    <w:rsid w:val="00083B09"/>
    <w:rsid w:val="0008623D"/>
    <w:rsid w:val="00086F31"/>
    <w:rsid w:val="00092D79"/>
    <w:rsid w:val="000936A0"/>
    <w:rsid w:val="000A18F8"/>
    <w:rsid w:val="000B7327"/>
    <w:rsid w:val="000C1D34"/>
    <w:rsid w:val="000C3DD1"/>
    <w:rsid w:val="000C55FF"/>
    <w:rsid w:val="000D44B4"/>
    <w:rsid w:val="000D4832"/>
    <w:rsid w:val="000E6EC2"/>
    <w:rsid w:val="000F4561"/>
    <w:rsid w:val="00103397"/>
    <w:rsid w:val="001051C2"/>
    <w:rsid w:val="00106C29"/>
    <w:rsid w:val="00120D25"/>
    <w:rsid w:val="00130156"/>
    <w:rsid w:val="00133E0E"/>
    <w:rsid w:val="001355F4"/>
    <w:rsid w:val="001500A5"/>
    <w:rsid w:val="00150976"/>
    <w:rsid w:val="0015371B"/>
    <w:rsid w:val="001565E8"/>
    <w:rsid w:val="00157B9A"/>
    <w:rsid w:val="0016708E"/>
    <w:rsid w:val="00167572"/>
    <w:rsid w:val="001732D3"/>
    <w:rsid w:val="001918B9"/>
    <w:rsid w:val="00192538"/>
    <w:rsid w:val="0019576B"/>
    <w:rsid w:val="00197C77"/>
    <w:rsid w:val="001A65F1"/>
    <w:rsid w:val="001B27EC"/>
    <w:rsid w:val="001B55C1"/>
    <w:rsid w:val="001B56A8"/>
    <w:rsid w:val="001C035B"/>
    <w:rsid w:val="001C12FA"/>
    <w:rsid w:val="001C65BA"/>
    <w:rsid w:val="001D640A"/>
    <w:rsid w:val="001D6808"/>
    <w:rsid w:val="001F3203"/>
    <w:rsid w:val="001F7FCD"/>
    <w:rsid w:val="00213161"/>
    <w:rsid w:val="00214DE4"/>
    <w:rsid w:val="00214E68"/>
    <w:rsid w:val="00217996"/>
    <w:rsid w:val="00225091"/>
    <w:rsid w:val="00225B4F"/>
    <w:rsid w:val="00231DDB"/>
    <w:rsid w:val="00232810"/>
    <w:rsid w:val="0023497E"/>
    <w:rsid w:val="00251683"/>
    <w:rsid w:val="0025181E"/>
    <w:rsid w:val="002573F8"/>
    <w:rsid w:val="00260E25"/>
    <w:rsid w:val="0026768B"/>
    <w:rsid w:val="00273646"/>
    <w:rsid w:val="00274105"/>
    <w:rsid w:val="00274BB0"/>
    <w:rsid w:val="002808A5"/>
    <w:rsid w:val="002828D6"/>
    <w:rsid w:val="00282E3C"/>
    <w:rsid w:val="00282E78"/>
    <w:rsid w:val="002834A4"/>
    <w:rsid w:val="00285D5B"/>
    <w:rsid w:val="002973FB"/>
    <w:rsid w:val="002A5F81"/>
    <w:rsid w:val="002A6062"/>
    <w:rsid w:val="002B1D77"/>
    <w:rsid w:val="002C236B"/>
    <w:rsid w:val="002C2BC9"/>
    <w:rsid w:val="002C3E3D"/>
    <w:rsid w:val="002E1E4B"/>
    <w:rsid w:val="002E32FF"/>
    <w:rsid w:val="002E72EF"/>
    <w:rsid w:val="002F1672"/>
    <w:rsid w:val="002F1840"/>
    <w:rsid w:val="00304010"/>
    <w:rsid w:val="00305A7B"/>
    <w:rsid w:val="0031030C"/>
    <w:rsid w:val="00316579"/>
    <w:rsid w:val="003179AB"/>
    <w:rsid w:val="00322A86"/>
    <w:rsid w:val="00325A79"/>
    <w:rsid w:val="00357CDB"/>
    <w:rsid w:val="00360F53"/>
    <w:rsid w:val="0036316A"/>
    <w:rsid w:val="00366E92"/>
    <w:rsid w:val="00372BC1"/>
    <w:rsid w:val="003911C4"/>
    <w:rsid w:val="00394BDA"/>
    <w:rsid w:val="003A7357"/>
    <w:rsid w:val="003B14F4"/>
    <w:rsid w:val="003B5FDC"/>
    <w:rsid w:val="003D71F3"/>
    <w:rsid w:val="003E2113"/>
    <w:rsid w:val="003E2360"/>
    <w:rsid w:val="003E5691"/>
    <w:rsid w:val="003E5F1E"/>
    <w:rsid w:val="003E6D13"/>
    <w:rsid w:val="0040230D"/>
    <w:rsid w:val="00406211"/>
    <w:rsid w:val="004211C6"/>
    <w:rsid w:val="004273E6"/>
    <w:rsid w:val="00435612"/>
    <w:rsid w:val="004359DD"/>
    <w:rsid w:val="00437E79"/>
    <w:rsid w:val="0044103B"/>
    <w:rsid w:val="00445C30"/>
    <w:rsid w:val="00472A30"/>
    <w:rsid w:val="00475D7C"/>
    <w:rsid w:val="00480001"/>
    <w:rsid w:val="00480E42"/>
    <w:rsid w:val="00481277"/>
    <w:rsid w:val="004816C4"/>
    <w:rsid w:val="004845F3"/>
    <w:rsid w:val="0048494C"/>
    <w:rsid w:val="00484A08"/>
    <w:rsid w:val="0048662B"/>
    <w:rsid w:val="004A35BA"/>
    <w:rsid w:val="004C326B"/>
    <w:rsid w:val="004C36F2"/>
    <w:rsid w:val="004C7D7B"/>
    <w:rsid w:val="004D76EE"/>
    <w:rsid w:val="004E0B38"/>
    <w:rsid w:val="004E109F"/>
    <w:rsid w:val="004E147A"/>
    <w:rsid w:val="004E60BB"/>
    <w:rsid w:val="004F34A4"/>
    <w:rsid w:val="004F7C25"/>
    <w:rsid w:val="00500F60"/>
    <w:rsid w:val="00501A6E"/>
    <w:rsid w:val="00504E2F"/>
    <w:rsid w:val="0050559A"/>
    <w:rsid w:val="005163BC"/>
    <w:rsid w:val="0052149C"/>
    <w:rsid w:val="00521C6C"/>
    <w:rsid w:val="00522937"/>
    <w:rsid w:val="0053276B"/>
    <w:rsid w:val="00542CD1"/>
    <w:rsid w:val="00547A66"/>
    <w:rsid w:val="0055148D"/>
    <w:rsid w:val="005606EE"/>
    <w:rsid w:val="00562979"/>
    <w:rsid w:val="005661C9"/>
    <w:rsid w:val="00575443"/>
    <w:rsid w:val="00580108"/>
    <w:rsid w:val="00581206"/>
    <w:rsid w:val="00587D16"/>
    <w:rsid w:val="005A3148"/>
    <w:rsid w:val="005A319B"/>
    <w:rsid w:val="005A58EC"/>
    <w:rsid w:val="005A6BB5"/>
    <w:rsid w:val="005B1632"/>
    <w:rsid w:val="005B1C5F"/>
    <w:rsid w:val="005B48A9"/>
    <w:rsid w:val="005C2362"/>
    <w:rsid w:val="005D3FB2"/>
    <w:rsid w:val="005D77A3"/>
    <w:rsid w:val="005F0A1D"/>
    <w:rsid w:val="00602E0D"/>
    <w:rsid w:val="006132FF"/>
    <w:rsid w:val="00614747"/>
    <w:rsid w:val="0062151C"/>
    <w:rsid w:val="0062718B"/>
    <w:rsid w:val="006316C6"/>
    <w:rsid w:val="00641BDA"/>
    <w:rsid w:val="0064281A"/>
    <w:rsid w:val="006575C4"/>
    <w:rsid w:val="00683F37"/>
    <w:rsid w:val="00695519"/>
    <w:rsid w:val="006A39A9"/>
    <w:rsid w:val="006A454C"/>
    <w:rsid w:val="006A5590"/>
    <w:rsid w:val="006A5C41"/>
    <w:rsid w:val="006C0903"/>
    <w:rsid w:val="006C170A"/>
    <w:rsid w:val="006C6939"/>
    <w:rsid w:val="006D0659"/>
    <w:rsid w:val="006D1E4A"/>
    <w:rsid w:val="006D7986"/>
    <w:rsid w:val="006E2FEA"/>
    <w:rsid w:val="006E79BC"/>
    <w:rsid w:val="006F569A"/>
    <w:rsid w:val="006F7010"/>
    <w:rsid w:val="0070218B"/>
    <w:rsid w:val="00706146"/>
    <w:rsid w:val="007121C1"/>
    <w:rsid w:val="00713D9F"/>
    <w:rsid w:val="00730C4A"/>
    <w:rsid w:val="00747464"/>
    <w:rsid w:val="00761FD5"/>
    <w:rsid w:val="00762ACA"/>
    <w:rsid w:val="00763A25"/>
    <w:rsid w:val="00766F16"/>
    <w:rsid w:val="00770925"/>
    <w:rsid w:val="007750EC"/>
    <w:rsid w:val="00786363"/>
    <w:rsid w:val="007948F9"/>
    <w:rsid w:val="007A3EFE"/>
    <w:rsid w:val="007A4A5A"/>
    <w:rsid w:val="007C733F"/>
    <w:rsid w:val="007D168D"/>
    <w:rsid w:val="007D5A95"/>
    <w:rsid w:val="0080475D"/>
    <w:rsid w:val="00807179"/>
    <w:rsid w:val="00825ED9"/>
    <w:rsid w:val="008553A8"/>
    <w:rsid w:val="00856349"/>
    <w:rsid w:val="00864DE3"/>
    <w:rsid w:val="0087219F"/>
    <w:rsid w:val="008769F7"/>
    <w:rsid w:val="00883D43"/>
    <w:rsid w:val="008862E7"/>
    <w:rsid w:val="0088678F"/>
    <w:rsid w:val="008874E4"/>
    <w:rsid w:val="00891C4B"/>
    <w:rsid w:val="00892743"/>
    <w:rsid w:val="00896DD3"/>
    <w:rsid w:val="00897DB3"/>
    <w:rsid w:val="008A0C64"/>
    <w:rsid w:val="008A2CFB"/>
    <w:rsid w:val="008D1AE1"/>
    <w:rsid w:val="008D59C3"/>
    <w:rsid w:val="008E0208"/>
    <w:rsid w:val="008E0EA9"/>
    <w:rsid w:val="008F7B69"/>
    <w:rsid w:val="00900496"/>
    <w:rsid w:val="00903AC0"/>
    <w:rsid w:val="00903C44"/>
    <w:rsid w:val="00906E01"/>
    <w:rsid w:val="00910982"/>
    <w:rsid w:val="00910D7F"/>
    <w:rsid w:val="00912A13"/>
    <w:rsid w:val="009168B5"/>
    <w:rsid w:val="009246D9"/>
    <w:rsid w:val="00926FC6"/>
    <w:rsid w:val="00932EE4"/>
    <w:rsid w:val="00944940"/>
    <w:rsid w:val="00950642"/>
    <w:rsid w:val="0095545C"/>
    <w:rsid w:val="009577F0"/>
    <w:rsid w:val="00977C84"/>
    <w:rsid w:val="009812BC"/>
    <w:rsid w:val="009A3437"/>
    <w:rsid w:val="009A765D"/>
    <w:rsid w:val="009B4AF4"/>
    <w:rsid w:val="009B7C92"/>
    <w:rsid w:val="009C1F1E"/>
    <w:rsid w:val="009C4EA0"/>
    <w:rsid w:val="009C79F1"/>
    <w:rsid w:val="009D1F7C"/>
    <w:rsid w:val="009E62E6"/>
    <w:rsid w:val="009E6635"/>
    <w:rsid w:val="009F7A4B"/>
    <w:rsid w:val="00A00EED"/>
    <w:rsid w:val="00A04A8B"/>
    <w:rsid w:val="00A150FA"/>
    <w:rsid w:val="00A15BAF"/>
    <w:rsid w:val="00A16165"/>
    <w:rsid w:val="00A2097D"/>
    <w:rsid w:val="00A223AB"/>
    <w:rsid w:val="00A2308C"/>
    <w:rsid w:val="00A305DA"/>
    <w:rsid w:val="00A31A4B"/>
    <w:rsid w:val="00A334A2"/>
    <w:rsid w:val="00A40EE7"/>
    <w:rsid w:val="00A4249E"/>
    <w:rsid w:val="00A630A1"/>
    <w:rsid w:val="00A66B54"/>
    <w:rsid w:val="00A71065"/>
    <w:rsid w:val="00A76E00"/>
    <w:rsid w:val="00A77113"/>
    <w:rsid w:val="00A855C2"/>
    <w:rsid w:val="00AA02C5"/>
    <w:rsid w:val="00AA3DF6"/>
    <w:rsid w:val="00AA6073"/>
    <w:rsid w:val="00AB70B5"/>
    <w:rsid w:val="00AC2223"/>
    <w:rsid w:val="00AD0D27"/>
    <w:rsid w:val="00AD57BD"/>
    <w:rsid w:val="00AE72F6"/>
    <w:rsid w:val="00AF30BD"/>
    <w:rsid w:val="00AF384D"/>
    <w:rsid w:val="00B00CBE"/>
    <w:rsid w:val="00B21B33"/>
    <w:rsid w:val="00B245E2"/>
    <w:rsid w:val="00B25D08"/>
    <w:rsid w:val="00B301F1"/>
    <w:rsid w:val="00B32509"/>
    <w:rsid w:val="00B33608"/>
    <w:rsid w:val="00B340B5"/>
    <w:rsid w:val="00B448EA"/>
    <w:rsid w:val="00B4669F"/>
    <w:rsid w:val="00B4767B"/>
    <w:rsid w:val="00B5047B"/>
    <w:rsid w:val="00B551D9"/>
    <w:rsid w:val="00B61B58"/>
    <w:rsid w:val="00B6357A"/>
    <w:rsid w:val="00B67B3B"/>
    <w:rsid w:val="00B70897"/>
    <w:rsid w:val="00B8000C"/>
    <w:rsid w:val="00BA1ED2"/>
    <w:rsid w:val="00BA31B0"/>
    <w:rsid w:val="00BB69A2"/>
    <w:rsid w:val="00BC4D8E"/>
    <w:rsid w:val="00BD1A50"/>
    <w:rsid w:val="00C002EA"/>
    <w:rsid w:val="00C01149"/>
    <w:rsid w:val="00C02A7B"/>
    <w:rsid w:val="00C04FB6"/>
    <w:rsid w:val="00C065D8"/>
    <w:rsid w:val="00C072EF"/>
    <w:rsid w:val="00C11EF9"/>
    <w:rsid w:val="00C13559"/>
    <w:rsid w:val="00C172E3"/>
    <w:rsid w:val="00C20904"/>
    <w:rsid w:val="00C24132"/>
    <w:rsid w:val="00C268C3"/>
    <w:rsid w:val="00C32FE3"/>
    <w:rsid w:val="00C33F6E"/>
    <w:rsid w:val="00C522A7"/>
    <w:rsid w:val="00C67C77"/>
    <w:rsid w:val="00C71072"/>
    <w:rsid w:val="00C741C8"/>
    <w:rsid w:val="00C748B6"/>
    <w:rsid w:val="00C801AD"/>
    <w:rsid w:val="00C840B9"/>
    <w:rsid w:val="00C842B4"/>
    <w:rsid w:val="00C8650F"/>
    <w:rsid w:val="00C923A0"/>
    <w:rsid w:val="00C95B10"/>
    <w:rsid w:val="00C97FEA"/>
    <w:rsid w:val="00CA68B4"/>
    <w:rsid w:val="00CA7008"/>
    <w:rsid w:val="00CF462A"/>
    <w:rsid w:val="00CF730C"/>
    <w:rsid w:val="00CF7D84"/>
    <w:rsid w:val="00D01C87"/>
    <w:rsid w:val="00D209FF"/>
    <w:rsid w:val="00D22077"/>
    <w:rsid w:val="00D221CE"/>
    <w:rsid w:val="00D237CC"/>
    <w:rsid w:val="00D2464D"/>
    <w:rsid w:val="00D25D92"/>
    <w:rsid w:val="00D33D71"/>
    <w:rsid w:val="00D37B81"/>
    <w:rsid w:val="00D41E7E"/>
    <w:rsid w:val="00D45929"/>
    <w:rsid w:val="00D50838"/>
    <w:rsid w:val="00D54615"/>
    <w:rsid w:val="00D76CC9"/>
    <w:rsid w:val="00D843FD"/>
    <w:rsid w:val="00D85D34"/>
    <w:rsid w:val="00D86880"/>
    <w:rsid w:val="00D94B80"/>
    <w:rsid w:val="00D971F1"/>
    <w:rsid w:val="00D97EB5"/>
    <w:rsid w:val="00DA452B"/>
    <w:rsid w:val="00DB09AF"/>
    <w:rsid w:val="00DB1565"/>
    <w:rsid w:val="00DC5630"/>
    <w:rsid w:val="00DD0738"/>
    <w:rsid w:val="00DD1F04"/>
    <w:rsid w:val="00DD3E24"/>
    <w:rsid w:val="00DD3EFC"/>
    <w:rsid w:val="00DD48B4"/>
    <w:rsid w:val="00DE120F"/>
    <w:rsid w:val="00DE1C08"/>
    <w:rsid w:val="00DE5922"/>
    <w:rsid w:val="00DF3085"/>
    <w:rsid w:val="00DF520E"/>
    <w:rsid w:val="00DF5947"/>
    <w:rsid w:val="00E1247D"/>
    <w:rsid w:val="00E13DC7"/>
    <w:rsid w:val="00E15876"/>
    <w:rsid w:val="00E15EF3"/>
    <w:rsid w:val="00E16C72"/>
    <w:rsid w:val="00E335B3"/>
    <w:rsid w:val="00E346CD"/>
    <w:rsid w:val="00E35225"/>
    <w:rsid w:val="00E35A10"/>
    <w:rsid w:val="00E35D1C"/>
    <w:rsid w:val="00E41902"/>
    <w:rsid w:val="00E423D1"/>
    <w:rsid w:val="00E50EBA"/>
    <w:rsid w:val="00E51D8D"/>
    <w:rsid w:val="00E61195"/>
    <w:rsid w:val="00E7491B"/>
    <w:rsid w:val="00E90668"/>
    <w:rsid w:val="00E94111"/>
    <w:rsid w:val="00E955E5"/>
    <w:rsid w:val="00E95879"/>
    <w:rsid w:val="00E96BF1"/>
    <w:rsid w:val="00E97472"/>
    <w:rsid w:val="00EB415D"/>
    <w:rsid w:val="00EC093D"/>
    <w:rsid w:val="00EC30F0"/>
    <w:rsid w:val="00EC46D3"/>
    <w:rsid w:val="00EC70CE"/>
    <w:rsid w:val="00EF52ED"/>
    <w:rsid w:val="00F02D99"/>
    <w:rsid w:val="00F02FA2"/>
    <w:rsid w:val="00F0542F"/>
    <w:rsid w:val="00F23E83"/>
    <w:rsid w:val="00F24FEF"/>
    <w:rsid w:val="00F303BC"/>
    <w:rsid w:val="00F35DD4"/>
    <w:rsid w:val="00F44AD8"/>
    <w:rsid w:val="00F6194A"/>
    <w:rsid w:val="00F65B85"/>
    <w:rsid w:val="00F65DFD"/>
    <w:rsid w:val="00F77280"/>
    <w:rsid w:val="00FA5858"/>
    <w:rsid w:val="00FA5FE7"/>
    <w:rsid w:val="00FB3021"/>
    <w:rsid w:val="00FB4F14"/>
    <w:rsid w:val="00FD1186"/>
    <w:rsid w:val="00FD7C3D"/>
    <w:rsid w:val="00FE0101"/>
    <w:rsid w:val="00FE2030"/>
    <w:rsid w:val="00FF130B"/>
    <w:rsid w:val="00FF1681"/>
    <w:rsid w:val="00FF3B7E"/>
    <w:rsid w:val="00FF4BBF"/>
    <w:rsid w:val="00FF6266"/>
    <w:rsid w:val="1B5CF55A"/>
    <w:rsid w:val="1DDB4D64"/>
    <w:rsid w:val="1F3C8555"/>
    <w:rsid w:val="251EE997"/>
    <w:rsid w:val="2610E7F8"/>
    <w:rsid w:val="3A0EBE6B"/>
    <w:rsid w:val="50AAA2B8"/>
    <w:rsid w:val="544EA57D"/>
    <w:rsid w:val="577AD422"/>
    <w:rsid w:val="6997E184"/>
    <w:rsid w:val="7F5C1107"/>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kvernelandgroup.de/" TargetMode="External"/><Relationship Id="rId18" Type="http://schemas.openxmlformats.org/officeDocument/2006/relationships/hyperlink" Target="mailto:michael.kotthoff@kvernelandgroup,com" TargetMode="Externa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twitter.com/kvernelandgroup" TargetMode="External"/><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download.kvernelandgroup.com/Media/Images/IMTellusPRO_new-UI" TargetMode="External"/><Relationship Id="rId25" Type="http://schemas.openxmlformats.org/officeDocument/2006/relationships/hyperlink" Target="https://www.instagram.com/kverneland_ien/"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5.png"/><Relationship Id="rId29" Type="http://schemas.openxmlformats.org/officeDocument/2006/relationships/hyperlink" Target="http://www.facebook.com/iMFarmi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download.kvernelandgroup.com/remoteimage/download/175242/2813529/original_download" TargetMode="External"/><Relationship Id="rId23" Type="http://schemas.openxmlformats.org/officeDocument/2006/relationships/hyperlink" Target="http://www.youtube.com/kvernelandgrp" TargetMode="External"/><Relationship Id="rId28" Type="http://schemas.openxmlformats.org/officeDocument/2006/relationships/image" Target="media/image9.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facebook.com/KvernelandGroup"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hyperlink" Target="https://www.linkedin.com/company/kverneland-group/" TargetMode="External"/><Relationship Id="rId30" Type="http://schemas.openxmlformats.org/officeDocument/2006/relationships/hyperlink" Target="http://twitter.com/im_farming"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2.xml><?xml version="1.0" encoding="utf-8"?>
<ds:datastoreItem xmlns:ds="http://schemas.openxmlformats.org/officeDocument/2006/customXml" ds:itemID="{A9F5BA78-4E18-495C-9854-671398BD913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539019D-AD11-44B9-A791-E215E1CCCA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13894F3-DE99-44A5-A09E-FFD9B51093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590</Words>
  <Characters>3721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4303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Manuel Fleurot</dc:creator>
  <cp:lastModifiedBy>Anna Maria Müller</cp:lastModifiedBy>
  <cp:revision>3</cp:revision>
  <cp:lastPrinted>2018-05-28T12:06:00Z</cp:lastPrinted>
  <dcterms:created xsi:type="dcterms:W3CDTF">2021-11-16T08:25:00Z</dcterms:created>
  <dcterms:modified xsi:type="dcterms:W3CDTF">2021-11-16T08:25:00Z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