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C13D139" w14:textId="77777777" w:rsidR="00C923A0" w:rsidRPr="00D85D34" w:rsidRDefault="00C923A0" w:rsidP="00C923A0">
      <w:pPr>
        <w:spacing w:after="0" w:line="240" w:lineRule="auto"/>
        <w:rPr>
          <w:rFonts w:ascii="Arial" w:eastAsia="Times New Roman" w:hAnsi="Arial" w:cs="Arial"/>
          <w:sz w:val="28"/>
          <w:szCs w:val="28"/>
        </w:rPr>
      </w:pPr>
    </w:p>
    <w:p w14:paraId="5F4E3C1E" w14:textId="77777777" w:rsidR="00C923A0" w:rsidRPr="00D85D34" w:rsidRDefault="00C923A0" w:rsidP="00C923A0">
      <w:pPr>
        <w:spacing w:after="0" w:line="240" w:lineRule="auto"/>
        <w:rPr>
          <w:rFonts w:ascii="Arial" w:eastAsia="Times New Roman" w:hAnsi="Arial" w:cs="Arial"/>
          <w:sz w:val="28"/>
          <w:szCs w:val="28"/>
        </w:rPr>
      </w:pPr>
    </w:p>
    <w:p w14:paraId="0B94F000" w14:textId="317E9095" w:rsidR="5CC9926D" w:rsidRPr="00BF1CD2" w:rsidRDefault="5CC9926D" w:rsidP="6BA696FB">
      <w:pPr>
        <w:spacing w:after="0" w:line="240" w:lineRule="auto"/>
        <w:jc w:val="center"/>
        <w:rPr>
          <w:lang w:val="de-DE"/>
        </w:rPr>
      </w:pPr>
      <w:r w:rsidRPr="00BF1CD2">
        <w:rPr>
          <w:rFonts w:ascii="Arial" w:eastAsia="Times New Roman" w:hAnsi="Arial" w:cs="Arial"/>
          <w:sz w:val="28"/>
          <w:szCs w:val="28"/>
          <w:lang w:val="de-DE"/>
        </w:rPr>
        <w:t>PRESSEMITTEILUNG</w:t>
      </w:r>
    </w:p>
    <w:p w14:paraId="60C31B5C" w14:textId="77777777" w:rsidR="00C923A0" w:rsidRPr="00E279CD" w:rsidRDefault="00C923A0" w:rsidP="00C923A0">
      <w:pPr>
        <w:spacing w:after="0" w:line="240" w:lineRule="auto"/>
        <w:jc w:val="center"/>
        <w:rPr>
          <w:rFonts w:ascii="Arial" w:eastAsia="Times New Roman" w:hAnsi="Arial" w:cs="Arial"/>
          <w:b/>
          <w:sz w:val="28"/>
          <w:szCs w:val="28"/>
          <w:lang w:val="de-DE"/>
        </w:rPr>
      </w:pPr>
    </w:p>
    <w:p w14:paraId="29866DCC" w14:textId="0D302EDC" w:rsidR="00191D97" w:rsidRPr="00E279CD" w:rsidRDefault="00E279CD" w:rsidP="6BA696FB">
      <w:pPr>
        <w:spacing w:after="0" w:line="240" w:lineRule="auto"/>
        <w:jc w:val="center"/>
        <w:rPr>
          <w:rFonts w:ascii="Arial" w:eastAsia="Times New Roman" w:hAnsi="Arial" w:cs="Arial"/>
          <w:b/>
          <w:bCs/>
          <w:sz w:val="28"/>
          <w:szCs w:val="28"/>
          <w:lang w:val="de-DE"/>
        </w:rPr>
      </w:pPr>
      <w:r>
        <w:rPr>
          <w:rFonts w:ascii="Arial" w:eastAsia="Times New Roman" w:hAnsi="Arial" w:cs="Arial"/>
          <w:b/>
          <w:bCs/>
          <w:sz w:val="28"/>
          <w:szCs w:val="28"/>
          <w:lang w:val="de-DE"/>
        </w:rPr>
        <w:t xml:space="preserve">Neu: </w:t>
      </w:r>
      <w:r w:rsidR="00086F31" w:rsidRPr="00E279CD">
        <w:rPr>
          <w:rFonts w:ascii="Arial" w:eastAsia="Times New Roman" w:hAnsi="Arial" w:cs="Arial"/>
          <w:b/>
          <w:bCs/>
          <w:sz w:val="28"/>
          <w:szCs w:val="28"/>
          <w:lang w:val="de-DE"/>
        </w:rPr>
        <w:t xml:space="preserve">Kverneland </w:t>
      </w:r>
      <w:r w:rsidR="00AC4938" w:rsidRPr="00E279CD">
        <w:rPr>
          <w:rFonts w:ascii="Arial" w:eastAsia="Times New Roman" w:hAnsi="Arial" w:cs="Arial"/>
          <w:b/>
          <w:bCs/>
          <w:sz w:val="28"/>
          <w:szCs w:val="28"/>
          <w:lang w:val="de-DE"/>
        </w:rPr>
        <w:t>f-</w:t>
      </w:r>
      <w:proofErr w:type="spellStart"/>
      <w:r w:rsidR="00AC4938" w:rsidRPr="00E279CD">
        <w:rPr>
          <w:rFonts w:ascii="Arial" w:eastAsia="Times New Roman" w:hAnsi="Arial" w:cs="Arial"/>
          <w:b/>
          <w:bCs/>
          <w:sz w:val="28"/>
          <w:szCs w:val="28"/>
          <w:lang w:val="de-DE"/>
        </w:rPr>
        <w:t>drill</w:t>
      </w:r>
      <w:proofErr w:type="spellEnd"/>
      <w:r w:rsidR="00AC4938" w:rsidRPr="00E279CD">
        <w:rPr>
          <w:rFonts w:ascii="Arial" w:eastAsia="Times New Roman" w:hAnsi="Arial" w:cs="Arial"/>
          <w:b/>
          <w:bCs/>
          <w:sz w:val="28"/>
          <w:szCs w:val="28"/>
          <w:lang w:val="de-DE"/>
        </w:rPr>
        <w:t xml:space="preserve"> CB</w:t>
      </w:r>
      <w:r w:rsidR="003604E6" w:rsidRPr="00E279CD">
        <w:rPr>
          <w:rFonts w:ascii="Arial" w:eastAsia="Times New Roman" w:hAnsi="Arial" w:cs="Arial"/>
          <w:b/>
          <w:bCs/>
          <w:sz w:val="28"/>
          <w:szCs w:val="28"/>
          <w:lang w:val="de-DE"/>
        </w:rPr>
        <w:t xml:space="preserve"> F</w:t>
      </w:r>
      <w:r w:rsidR="00AC4938" w:rsidRPr="00E279CD">
        <w:rPr>
          <w:rFonts w:ascii="Arial" w:eastAsia="Times New Roman" w:hAnsi="Arial" w:cs="Arial"/>
          <w:b/>
          <w:bCs/>
          <w:sz w:val="28"/>
          <w:szCs w:val="28"/>
          <w:lang w:val="de-DE"/>
        </w:rPr>
        <w:t xml:space="preserve"> </w:t>
      </w:r>
      <w:r w:rsidR="50EBFF7F" w:rsidRPr="00E279CD">
        <w:rPr>
          <w:rFonts w:ascii="Arial" w:eastAsia="Times New Roman" w:hAnsi="Arial" w:cs="Arial"/>
          <w:b/>
          <w:bCs/>
          <w:sz w:val="28"/>
          <w:szCs w:val="28"/>
          <w:lang w:val="de-DE"/>
        </w:rPr>
        <w:t>Scharschiene</w:t>
      </w:r>
      <w:r w:rsidR="00E94111" w:rsidRPr="00E279CD">
        <w:rPr>
          <w:rFonts w:ascii="Arial" w:eastAsia="Times New Roman" w:hAnsi="Arial" w:cs="Arial"/>
          <w:b/>
          <w:bCs/>
          <w:sz w:val="28"/>
          <w:szCs w:val="28"/>
          <w:lang w:val="de-DE"/>
        </w:rPr>
        <w:t xml:space="preserve"> </w:t>
      </w:r>
    </w:p>
    <w:p w14:paraId="37FD95C7" w14:textId="31D09239" w:rsidR="00C923A0" w:rsidRPr="00BF1CD2" w:rsidRDefault="00086F31" w:rsidP="6BA696FB">
      <w:pPr>
        <w:spacing w:after="0" w:line="240" w:lineRule="auto"/>
        <w:jc w:val="center"/>
        <w:rPr>
          <w:rFonts w:ascii="Arial" w:eastAsia="Times New Roman" w:hAnsi="Arial" w:cs="Arial"/>
          <w:b/>
          <w:bCs/>
          <w:sz w:val="28"/>
          <w:szCs w:val="28"/>
          <w:lang w:val="de-DE"/>
        </w:rPr>
      </w:pPr>
      <w:r w:rsidRPr="00BF1CD2">
        <w:rPr>
          <w:lang w:val="de-DE"/>
        </w:rPr>
        <w:br/>
      </w:r>
      <w:r w:rsidR="00A76C80" w:rsidRPr="00191D97">
        <w:rPr>
          <w:rFonts w:ascii="Arial" w:eastAsia="Times New Roman" w:hAnsi="Arial" w:cs="Arial"/>
          <w:bCs/>
          <w:sz w:val="24"/>
          <w:szCs w:val="28"/>
          <w:lang w:val="de-DE"/>
        </w:rPr>
        <w:t>Effiziente</w:t>
      </w:r>
      <w:r w:rsidR="09F4D27A" w:rsidRPr="00191D97">
        <w:rPr>
          <w:rFonts w:ascii="Arial" w:eastAsia="Times New Roman" w:hAnsi="Arial" w:cs="Arial"/>
          <w:bCs/>
          <w:sz w:val="24"/>
          <w:szCs w:val="28"/>
          <w:lang w:val="de-DE"/>
        </w:rPr>
        <w:t xml:space="preserve"> Aussaattechnik</w:t>
      </w:r>
    </w:p>
    <w:p w14:paraId="5F65F6CD" w14:textId="01EEF45B" w:rsidR="00285D5B" w:rsidRPr="00BF1CD2" w:rsidRDefault="00285D5B" w:rsidP="00C923A0">
      <w:pPr>
        <w:spacing w:after="0" w:line="240" w:lineRule="auto"/>
        <w:rPr>
          <w:rFonts w:ascii="Arial" w:eastAsia="Times New Roman" w:hAnsi="Arial" w:cs="Arial"/>
          <w:lang w:val="de-DE"/>
        </w:rPr>
      </w:pPr>
    </w:p>
    <w:p w14:paraId="46E6514D" w14:textId="2A463239" w:rsidR="00C923A0" w:rsidRPr="00997F7C" w:rsidRDefault="00E279CD" w:rsidP="00C923A0">
      <w:pPr>
        <w:spacing w:after="0" w:line="240" w:lineRule="auto"/>
        <w:rPr>
          <w:rFonts w:ascii="Arial" w:eastAsia="Times New Roman" w:hAnsi="Arial" w:cs="Arial"/>
          <w:lang w:val="de-DE"/>
        </w:rPr>
      </w:pPr>
      <w:r>
        <w:rPr>
          <w:rFonts w:ascii="Arial" w:eastAsia="Times New Roman" w:hAnsi="Arial" w:cs="Arial"/>
          <w:lang w:val="de-DE"/>
        </w:rPr>
        <w:t xml:space="preserve">24. </w:t>
      </w:r>
      <w:r w:rsidR="00A76C80" w:rsidRPr="00997F7C">
        <w:rPr>
          <w:rFonts w:ascii="Arial" w:eastAsia="Times New Roman" w:hAnsi="Arial" w:cs="Arial"/>
          <w:lang w:val="de-DE"/>
        </w:rPr>
        <w:t xml:space="preserve">August </w:t>
      </w:r>
      <w:r w:rsidR="00BA1ED2" w:rsidRPr="00997F7C">
        <w:rPr>
          <w:rFonts w:ascii="Arial" w:eastAsia="Times New Roman" w:hAnsi="Arial" w:cs="Arial"/>
          <w:lang w:val="de-DE"/>
        </w:rPr>
        <w:t>20</w:t>
      </w:r>
      <w:r w:rsidR="00CB54D7" w:rsidRPr="00997F7C">
        <w:rPr>
          <w:rFonts w:ascii="Arial" w:eastAsia="Times New Roman" w:hAnsi="Arial" w:cs="Arial"/>
          <w:lang w:val="de-DE"/>
        </w:rPr>
        <w:t>2</w:t>
      </w:r>
      <w:r w:rsidR="00AC4938" w:rsidRPr="00997F7C">
        <w:rPr>
          <w:rFonts w:ascii="Arial" w:eastAsia="Times New Roman" w:hAnsi="Arial" w:cs="Arial"/>
          <w:lang w:val="de-DE"/>
        </w:rPr>
        <w:t>3</w:t>
      </w:r>
      <w:r w:rsidR="00997F7C" w:rsidRPr="00997F7C">
        <w:rPr>
          <w:rFonts w:ascii="Arial" w:eastAsia="Times New Roman" w:hAnsi="Arial" w:cs="Arial"/>
          <w:lang w:val="de-DE"/>
        </w:rPr>
        <w:t>:</w:t>
      </w:r>
      <w:r w:rsidR="006E79BC" w:rsidRPr="00997F7C">
        <w:rPr>
          <w:rFonts w:ascii="Arial" w:eastAsia="Times New Roman" w:hAnsi="Arial" w:cs="Arial"/>
          <w:lang w:val="de-DE"/>
        </w:rPr>
        <w:t xml:space="preserve"> </w:t>
      </w:r>
      <w:r w:rsidR="00CB54D7" w:rsidRPr="00997F7C">
        <w:rPr>
          <w:rFonts w:ascii="Arial" w:eastAsia="Times New Roman" w:hAnsi="Arial" w:cs="Arial"/>
          <w:lang w:val="de-DE"/>
        </w:rPr>
        <w:t>Soest</w:t>
      </w:r>
      <w:r w:rsidR="006E79BC" w:rsidRPr="00997F7C">
        <w:rPr>
          <w:rFonts w:ascii="Arial" w:eastAsia="Times New Roman" w:hAnsi="Arial" w:cs="Arial"/>
          <w:lang w:val="de-DE"/>
        </w:rPr>
        <w:t xml:space="preserve">, </w:t>
      </w:r>
      <w:r w:rsidR="00A76C80" w:rsidRPr="00997F7C">
        <w:rPr>
          <w:rFonts w:ascii="Arial" w:eastAsia="Times New Roman" w:hAnsi="Arial" w:cs="Arial"/>
          <w:lang w:val="de-DE"/>
        </w:rPr>
        <w:t>Deutschland</w:t>
      </w:r>
    </w:p>
    <w:p w14:paraId="66626D47" w14:textId="77777777" w:rsidR="00A76C80" w:rsidRPr="00997F7C" w:rsidRDefault="00A76C80" w:rsidP="00C923A0">
      <w:pPr>
        <w:spacing w:after="0" w:line="240" w:lineRule="auto"/>
        <w:rPr>
          <w:rFonts w:ascii="Arial" w:eastAsia="Times New Roman" w:hAnsi="Arial" w:cs="Arial"/>
          <w:lang w:val="de-DE"/>
        </w:rPr>
      </w:pPr>
    </w:p>
    <w:p w14:paraId="2F3AFCF4" w14:textId="78BBF711" w:rsidR="0021482B" w:rsidRPr="00E279CD" w:rsidRDefault="00CC0472" w:rsidP="00E279CD">
      <w:pPr>
        <w:spacing w:after="0" w:line="240" w:lineRule="auto"/>
        <w:jc w:val="center"/>
        <w:rPr>
          <w:rFonts w:ascii="Arial" w:eastAsia="Times New Roman" w:hAnsi="Arial" w:cs="Arial"/>
          <w:lang w:val="de-DE"/>
        </w:rPr>
      </w:pPr>
      <w:r w:rsidRPr="00CC0472">
        <w:rPr>
          <w:rFonts w:ascii="Arial" w:eastAsia="Times New Roman" w:hAnsi="Arial" w:cs="Arial"/>
          <w:noProof/>
          <w:lang w:val="de-DE" w:eastAsia="de-DE"/>
        </w:rPr>
        <w:drawing>
          <wp:inline distT="0" distB="0" distL="0" distR="0" wp14:anchorId="5E024D25" wp14:editId="5065D41A">
            <wp:extent cx="2343150" cy="1289352"/>
            <wp:effectExtent l="0" t="0" r="0" b="6350"/>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365214" cy="1301493"/>
                    </a:xfrm>
                    <a:prstGeom prst="rect">
                      <a:avLst/>
                    </a:prstGeom>
                  </pic:spPr>
                </pic:pic>
              </a:graphicData>
            </a:graphic>
          </wp:inline>
        </w:drawing>
      </w:r>
    </w:p>
    <w:p w14:paraId="0CC9D2B0" w14:textId="0F8EABA6" w:rsidR="00C923A0" w:rsidRPr="00E279CD" w:rsidRDefault="00C923A0" w:rsidP="00C923A0">
      <w:pPr>
        <w:spacing w:after="0" w:line="240" w:lineRule="auto"/>
        <w:rPr>
          <w:rFonts w:ascii="Arial" w:eastAsia="Times New Roman" w:hAnsi="Arial" w:cs="Arial"/>
          <w:lang w:val="de-DE"/>
        </w:rPr>
      </w:pPr>
    </w:p>
    <w:p w14:paraId="7F836773" w14:textId="5A4F6CDF" w:rsidR="00C923A0" w:rsidRPr="00A76C80" w:rsidRDefault="00092D79" w:rsidP="00A17705">
      <w:pPr>
        <w:spacing w:after="0" w:line="240" w:lineRule="auto"/>
        <w:jc w:val="center"/>
        <w:rPr>
          <w:rFonts w:ascii="Arial" w:eastAsia="Times New Roman" w:hAnsi="Arial" w:cs="Arial"/>
          <w:i/>
          <w:lang w:val="de-DE"/>
        </w:rPr>
      </w:pPr>
      <w:r w:rsidRPr="00A76C80">
        <w:rPr>
          <w:rFonts w:ascii="Arial" w:eastAsia="Times New Roman" w:hAnsi="Arial" w:cs="Arial"/>
          <w:i/>
          <w:sz w:val="20"/>
          <w:szCs w:val="20"/>
          <w:lang w:val="de-DE"/>
        </w:rPr>
        <w:t xml:space="preserve">Kverneland </w:t>
      </w:r>
      <w:r w:rsidR="00CB54D7" w:rsidRPr="00A76C80">
        <w:rPr>
          <w:rFonts w:ascii="Arial" w:eastAsia="Times New Roman" w:hAnsi="Arial" w:cs="Arial"/>
          <w:i/>
          <w:sz w:val="20"/>
          <w:szCs w:val="20"/>
          <w:lang w:val="de-DE"/>
        </w:rPr>
        <w:t>f-</w:t>
      </w:r>
      <w:proofErr w:type="spellStart"/>
      <w:r w:rsidR="00CB54D7" w:rsidRPr="00A76C80">
        <w:rPr>
          <w:rFonts w:ascii="Arial" w:eastAsia="Times New Roman" w:hAnsi="Arial" w:cs="Arial"/>
          <w:i/>
          <w:sz w:val="20"/>
          <w:szCs w:val="20"/>
          <w:lang w:val="de-DE"/>
        </w:rPr>
        <w:t>drill</w:t>
      </w:r>
      <w:proofErr w:type="spellEnd"/>
      <w:r w:rsidR="009E0C95" w:rsidRPr="00A76C80">
        <w:rPr>
          <w:rFonts w:ascii="Arial" w:eastAsia="Times New Roman" w:hAnsi="Arial" w:cs="Arial"/>
          <w:i/>
          <w:sz w:val="20"/>
          <w:szCs w:val="20"/>
          <w:lang w:val="de-DE"/>
        </w:rPr>
        <w:t xml:space="preserve"> </w:t>
      </w:r>
      <w:r w:rsidR="00CC0472" w:rsidRPr="00A76C80">
        <w:rPr>
          <w:rFonts w:ascii="Arial" w:eastAsia="Times New Roman" w:hAnsi="Arial" w:cs="Arial"/>
          <w:i/>
          <w:sz w:val="20"/>
          <w:szCs w:val="20"/>
          <w:lang w:val="de-DE"/>
        </w:rPr>
        <w:t>CB F</w:t>
      </w:r>
      <w:r w:rsidR="00A76C80" w:rsidRPr="00A76C80">
        <w:rPr>
          <w:rFonts w:ascii="Arial" w:eastAsia="Times New Roman" w:hAnsi="Arial" w:cs="Arial"/>
          <w:i/>
          <w:sz w:val="20"/>
          <w:szCs w:val="20"/>
          <w:lang w:val="de-DE"/>
        </w:rPr>
        <w:t xml:space="preserve">, </w:t>
      </w:r>
      <w:proofErr w:type="spellStart"/>
      <w:r w:rsidR="00A76C80" w:rsidRPr="00A76C80">
        <w:rPr>
          <w:rFonts w:ascii="Arial" w:eastAsia="Times New Roman" w:hAnsi="Arial" w:cs="Arial"/>
          <w:i/>
          <w:sz w:val="20"/>
          <w:szCs w:val="20"/>
          <w:lang w:val="de-DE"/>
        </w:rPr>
        <w:t>Rotago</w:t>
      </w:r>
      <w:proofErr w:type="spellEnd"/>
      <w:r w:rsidR="00A76C80" w:rsidRPr="00A76C80">
        <w:rPr>
          <w:rFonts w:ascii="Arial" w:eastAsia="Times New Roman" w:hAnsi="Arial" w:cs="Arial"/>
          <w:i/>
          <w:sz w:val="20"/>
          <w:szCs w:val="20"/>
          <w:lang w:val="de-DE"/>
        </w:rPr>
        <w:t xml:space="preserve"> F und</w:t>
      </w:r>
      <w:r w:rsidR="00AD42AB" w:rsidRPr="00A76C80">
        <w:rPr>
          <w:rFonts w:ascii="Arial" w:eastAsia="Times New Roman" w:hAnsi="Arial" w:cs="Arial"/>
          <w:i/>
          <w:sz w:val="20"/>
          <w:szCs w:val="20"/>
          <w:lang w:val="de-DE"/>
        </w:rPr>
        <w:t xml:space="preserve"> f-</w:t>
      </w:r>
      <w:proofErr w:type="spellStart"/>
      <w:r w:rsidR="00AD42AB" w:rsidRPr="00A76C80">
        <w:rPr>
          <w:rFonts w:ascii="Arial" w:eastAsia="Times New Roman" w:hAnsi="Arial" w:cs="Arial"/>
          <w:i/>
          <w:sz w:val="20"/>
          <w:szCs w:val="20"/>
          <w:lang w:val="de-DE"/>
        </w:rPr>
        <w:t>drill</w:t>
      </w:r>
      <w:proofErr w:type="spellEnd"/>
      <w:r w:rsidR="00AD42AB" w:rsidRPr="00A76C80">
        <w:rPr>
          <w:rFonts w:ascii="Arial" w:eastAsia="Times New Roman" w:hAnsi="Arial" w:cs="Arial"/>
          <w:i/>
          <w:sz w:val="20"/>
          <w:szCs w:val="20"/>
          <w:lang w:val="de-DE"/>
        </w:rPr>
        <w:t xml:space="preserve"> </w:t>
      </w:r>
      <w:r w:rsidR="008E0EA9" w:rsidRPr="00A76C80">
        <w:rPr>
          <w:rFonts w:ascii="Arial" w:eastAsia="Times New Roman" w:hAnsi="Arial" w:cs="Arial"/>
          <w:i/>
          <w:sz w:val="20"/>
          <w:szCs w:val="20"/>
          <w:lang w:val="de-DE"/>
        </w:rPr>
        <w:t xml:space="preserve">– </w:t>
      </w:r>
      <w:r w:rsidR="00A76C80" w:rsidRPr="00A76C80">
        <w:rPr>
          <w:rFonts w:ascii="Arial" w:eastAsia="Times New Roman" w:hAnsi="Arial" w:cs="Arial"/>
          <w:i/>
          <w:sz w:val="20"/>
          <w:szCs w:val="20"/>
          <w:lang w:val="de-DE"/>
        </w:rPr>
        <w:t xml:space="preserve">bereit für die </w:t>
      </w:r>
      <w:r w:rsidR="00A76C80">
        <w:rPr>
          <w:rFonts w:ascii="Arial" w:eastAsia="Times New Roman" w:hAnsi="Arial" w:cs="Arial"/>
          <w:i/>
          <w:sz w:val="20"/>
          <w:szCs w:val="20"/>
          <w:lang w:val="de-DE"/>
        </w:rPr>
        <w:t>Zukunft</w:t>
      </w:r>
      <w:r w:rsidR="00E279CD">
        <w:rPr>
          <w:rFonts w:ascii="Arial" w:eastAsia="Times New Roman" w:hAnsi="Arial" w:cs="Arial"/>
          <w:i/>
          <w:sz w:val="20"/>
          <w:szCs w:val="20"/>
          <w:lang w:val="de-DE"/>
        </w:rPr>
        <w:t xml:space="preserve">: </w:t>
      </w:r>
      <w:proofErr w:type="spellStart"/>
      <w:r w:rsidR="00E279CD">
        <w:rPr>
          <w:rFonts w:ascii="Arial" w:eastAsia="Times New Roman" w:hAnsi="Arial" w:cs="Arial"/>
          <w:i/>
          <w:sz w:val="20"/>
          <w:szCs w:val="20"/>
          <w:lang w:val="de-DE"/>
        </w:rPr>
        <w:t>F</w:t>
      </w:r>
      <w:r w:rsidR="00CB54D7" w:rsidRPr="00A76C80">
        <w:rPr>
          <w:rFonts w:ascii="Arial" w:eastAsia="Times New Roman" w:hAnsi="Arial" w:cs="Arial"/>
          <w:i/>
          <w:sz w:val="20"/>
          <w:szCs w:val="20"/>
          <w:lang w:val="de-DE"/>
        </w:rPr>
        <w:t>arming</w:t>
      </w:r>
      <w:proofErr w:type="spellEnd"/>
      <w:r w:rsidR="00CB54D7" w:rsidRPr="00A76C80">
        <w:rPr>
          <w:rFonts w:ascii="Arial" w:eastAsia="Times New Roman" w:hAnsi="Arial" w:cs="Arial"/>
          <w:i/>
          <w:sz w:val="20"/>
          <w:szCs w:val="20"/>
          <w:lang w:val="de-DE"/>
        </w:rPr>
        <w:t xml:space="preserve"> 4.0</w:t>
      </w:r>
    </w:p>
    <w:p w14:paraId="6F24A4BB" w14:textId="77777777" w:rsidR="00C923A0" w:rsidRPr="00A76C80" w:rsidRDefault="00C923A0" w:rsidP="00A17705">
      <w:pPr>
        <w:spacing w:after="0" w:line="240" w:lineRule="auto"/>
        <w:jc w:val="center"/>
        <w:rPr>
          <w:rFonts w:ascii="Arial" w:eastAsia="Times New Roman" w:hAnsi="Arial" w:cs="Arial"/>
          <w:lang w:val="de-DE"/>
        </w:rPr>
      </w:pPr>
    </w:p>
    <w:p w14:paraId="2550AF35" w14:textId="3A0840EF" w:rsidR="23F8D864" w:rsidRPr="00BF1CD2" w:rsidRDefault="23F8D864" w:rsidP="6BA696FB">
      <w:pPr>
        <w:spacing w:after="0" w:line="240" w:lineRule="auto"/>
        <w:rPr>
          <w:rFonts w:ascii="Arial" w:eastAsia="Times New Roman" w:hAnsi="Arial" w:cs="Arial"/>
          <w:b/>
          <w:bCs/>
          <w:lang w:val="de-DE"/>
        </w:rPr>
      </w:pPr>
      <w:r w:rsidRPr="00BF1CD2">
        <w:rPr>
          <w:rFonts w:ascii="Arial" w:eastAsia="Times New Roman" w:hAnsi="Arial" w:cs="Arial"/>
          <w:b/>
          <w:bCs/>
          <w:lang w:val="de-DE"/>
        </w:rPr>
        <w:t>Kverneland hat eine neue klappbare Scharschiene, die f-</w:t>
      </w:r>
      <w:proofErr w:type="spellStart"/>
      <w:r w:rsidRPr="00BF1CD2">
        <w:rPr>
          <w:rFonts w:ascii="Arial" w:eastAsia="Times New Roman" w:hAnsi="Arial" w:cs="Arial"/>
          <w:b/>
          <w:bCs/>
          <w:lang w:val="de-DE"/>
        </w:rPr>
        <w:t>drill</w:t>
      </w:r>
      <w:proofErr w:type="spellEnd"/>
      <w:r w:rsidRPr="00BF1CD2">
        <w:rPr>
          <w:rFonts w:ascii="Arial" w:eastAsia="Times New Roman" w:hAnsi="Arial" w:cs="Arial"/>
          <w:b/>
          <w:bCs/>
          <w:lang w:val="de-DE"/>
        </w:rPr>
        <w:t xml:space="preserve"> CB F, </w:t>
      </w:r>
      <w:r w:rsidR="00A76C80">
        <w:rPr>
          <w:rFonts w:ascii="Arial" w:eastAsia="Times New Roman" w:hAnsi="Arial" w:cs="Arial"/>
          <w:b/>
          <w:bCs/>
          <w:lang w:val="de-DE"/>
        </w:rPr>
        <w:t xml:space="preserve">eingeführt, die zusammen mit der neuen Kreiselegge </w:t>
      </w:r>
      <w:proofErr w:type="spellStart"/>
      <w:r w:rsidR="00A76C80">
        <w:rPr>
          <w:rFonts w:ascii="Arial" w:eastAsia="Times New Roman" w:hAnsi="Arial" w:cs="Arial"/>
          <w:b/>
          <w:bCs/>
          <w:lang w:val="de-DE"/>
        </w:rPr>
        <w:t>Rotago</w:t>
      </w:r>
      <w:proofErr w:type="spellEnd"/>
      <w:r w:rsidR="00A76C80">
        <w:rPr>
          <w:rFonts w:ascii="Arial" w:eastAsia="Times New Roman" w:hAnsi="Arial" w:cs="Arial"/>
          <w:b/>
          <w:bCs/>
          <w:lang w:val="de-DE"/>
        </w:rPr>
        <w:t xml:space="preserve"> F und den</w:t>
      </w:r>
      <w:r w:rsidR="00A17705">
        <w:rPr>
          <w:rFonts w:ascii="Arial" w:eastAsia="Times New Roman" w:hAnsi="Arial" w:cs="Arial"/>
          <w:b/>
          <w:bCs/>
          <w:lang w:val="de-DE"/>
        </w:rPr>
        <w:t xml:space="preserve"> f-drill-</w:t>
      </w:r>
      <w:r w:rsidRPr="00BF1CD2">
        <w:rPr>
          <w:rFonts w:ascii="Arial" w:eastAsia="Times New Roman" w:hAnsi="Arial" w:cs="Arial"/>
          <w:b/>
          <w:bCs/>
          <w:lang w:val="de-DE"/>
        </w:rPr>
        <w:t xml:space="preserve">Fronttank Modellen eine perfekte </w:t>
      </w:r>
      <w:proofErr w:type="spellStart"/>
      <w:r w:rsidRPr="00BF1CD2">
        <w:rPr>
          <w:rFonts w:ascii="Arial" w:eastAsia="Times New Roman" w:hAnsi="Arial" w:cs="Arial"/>
          <w:b/>
          <w:bCs/>
          <w:lang w:val="de-DE"/>
        </w:rPr>
        <w:t>Säkombination</w:t>
      </w:r>
      <w:proofErr w:type="spellEnd"/>
      <w:r w:rsidRPr="00BF1CD2">
        <w:rPr>
          <w:rFonts w:ascii="Arial" w:eastAsia="Times New Roman" w:hAnsi="Arial" w:cs="Arial"/>
          <w:b/>
          <w:bCs/>
          <w:lang w:val="de-DE"/>
        </w:rPr>
        <w:t xml:space="preserve"> bildet.</w:t>
      </w:r>
    </w:p>
    <w:p w14:paraId="40208EFF" w14:textId="01E2182A" w:rsidR="00D52BA6" w:rsidRPr="00BF1CD2" w:rsidRDefault="00D52BA6" w:rsidP="00C923A0">
      <w:pPr>
        <w:spacing w:after="0" w:line="240" w:lineRule="auto"/>
        <w:rPr>
          <w:rFonts w:ascii="Arial" w:eastAsia="Times New Roman" w:hAnsi="Arial" w:cs="Arial"/>
          <w:lang w:val="de-DE"/>
        </w:rPr>
      </w:pPr>
    </w:p>
    <w:p w14:paraId="076CBCC0" w14:textId="612520D5" w:rsidR="23F8D864" w:rsidRPr="00BF1CD2" w:rsidRDefault="23F8D864" w:rsidP="6BA696FB">
      <w:pPr>
        <w:spacing w:after="0" w:line="240" w:lineRule="auto"/>
        <w:rPr>
          <w:rFonts w:ascii="Arial" w:eastAsia="Times New Roman" w:hAnsi="Arial" w:cs="Arial"/>
          <w:lang w:val="de-DE"/>
        </w:rPr>
      </w:pPr>
      <w:r w:rsidRPr="00BF1CD2">
        <w:rPr>
          <w:rFonts w:ascii="Arial" w:eastAsia="Times New Roman" w:hAnsi="Arial" w:cs="Arial"/>
          <w:lang w:val="de-DE"/>
        </w:rPr>
        <w:t>Präzision bei der Saatgut- und Düngerausbringung ist der Schlüssel zu einer effizienten und nachhaltigen Landwirtschaft. Bei der Entwicklung der f-</w:t>
      </w:r>
      <w:proofErr w:type="spellStart"/>
      <w:r w:rsidRPr="00BF1CD2">
        <w:rPr>
          <w:rFonts w:ascii="Arial" w:eastAsia="Times New Roman" w:hAnsi="Arial" w:cs="Arial"/>
          <w:lang w:val="de-DE"/>
        </w:rPr>
        <w:t>drill</w:t>
      </w:r>
      <w:proofErr w:type="spellEnd"/>
      <w:r w:rsidRPr="00BF1CD2">
        <w:rPr>
          <w:rFonts w:ascii="Arial" w:eastAsia="Times New Roman" w:hAnsi="Arial" w:cs="Arial"/>
          <w:lang w:val="de-DE"/>
        </w:rPr>
        <w:t xml:space="preserve"> CB F Scharschiene </w:t>
      </w:r>
      <w:r w:rsidR="00A76C80">
        <w:rPr>
          <w:rFonts w:ascii="Arial" w:eastAsia="Times New Roman" w:hAnsi="Arial" w:cs="Arial"/>
          <w:lang w:val="de-DE"/>
        </w:rPr>
        <w:t>lag der Fokus darauf</w:t>
      </w:r>
      <w:r w:rsidRPr="00BF1CD2">
        <w:rPr>
          <w:rFonts w:ascii="Arial" w:eastAsia="Times New Roman" w:hAnsi="Arial" w:cs="Arial"/>
          <w:lang w:val="de-DE"/>
        </w:rPr>
        <w:t>, negative Auswirkungen auf den Boden und die Umwelt zu reduzie</w:t>
      </w:r>
      <w:r w:rsidR="00A76C80">
        <w:rPr>
          <w:rFonts w:ascii="Arial" w:eastAsia="Times New Roman" w:hAnsi="Arial" w:cs="Arial"/>
          <w:lang w:val="de-DE"/>
        </w:rPr>
        <w:t xml:space="preserve">ren. Das Ziel war es </w:t>
      </w:r>
      <w:r w:rsidRPr="00BF1CD2">
        <w:rPr>
          <w:rFonts w:ascii="Arial" w:eastAsia="Times New Roman" w:hAnsi="Arial" w:cs="Arial"/>
          <w:lang w:val="de-DE"/>
        </w:rPr>
        <w:t>die Überfahrten und Bodenverdichtungen</w:t>
      </w:r>
      <w:r w:rsidR="00A76C80">
        <w:rPr>
          <w:rFonts w:ascii="Arial" w:eastAsia="Times New Roman" w:hAnsi="Arial" w:cs="Arial"/>
          <w:lang w:val="de-DE"/>
        </w:rPr>
        <w:t xml:space="preserve"> zu verringern</w:t>
      </w:r>
      <w:r w:rsidRPr="00BF1CD2">
        <w:rPr>
          <w:rFonts w:ascii="Arial" w:eastAsia="Times New Roman" w:hAnsi="Arial" w:cs="Arial"/>
          <w:lang w:val="de-DE"/>
        </w:rPr>
        <w:t xml:space="preserve"> und gleichzeitig hohe Erträge durch eine möglichst genaue Ausbringung von Saatgut und Dünger </w:t>
      </w:r>
      <w:r w:rsidR="00A76C80">
        <w:rPr>
          <w:rFonts w:ascii="Arial" w:eastAsia="Times New Roman" w:hAnsi="Arial" w:cs="Arial"/>
          <w:lang w:val="de-DE"/>
        </w:rPr>
        <w:t>sicherzustellen</w:t>
      </w:r>
      <w:r w:rsidRPr="00BF1CD2">
        <w:rPr>
          <w:rFonts w:ascii="Arial" w:eastAsia="Times New Roman" w:hAnsi="Arial" w:cs="Arial"/>
          <w:lang w:val="de-DE"/>
        </w:rPr>
        <w:t>.</w:t>
      </w:r>
    </w:p>
    <w:p w14:paraId="5753AA92" w14:textId="77777777" w:rsidR="00D52BA6" w:rsidRPr="00BF1CD2" w:rsidRDefault="00D52BA6" w:rsidP="00C923A0">
      <w:pPr>
        <w:spacing w:after="0" w:line="240" w:lineRule="auto"/>
        <w:rPr>
          <w:rFonts w:ascii="Arial" w:eastAsia="Times New Roman" w:hAnsi="Arial" w:cs="Arial"/>
          <w:b/>
          <w:lang w:val="de-DE"/>
        </w:rPr>
      </w:pPr>
    </w:p>
    <w:p w14:paraId="486B0C03" w14:textId="6E4992EA" w:rsidR="754D4E9F" w:rsidRPr="00BF1CD2" w:rsidRDefault="00A17705" w:rsidP="6BA696FB">
      <w:pPr>
        <w:spacing w:after="0" w:line="240" w:lineRule="auto"/>
        <w:rPr>
          <w:rFonts w:ascii="Arial" w:eastAsia="Times New Roman" w:hAnsi="Arial" w:cs="Arial"/>
          <w:b/>
          <w:bCs/>
          <w:lang w:val="de-DE"/>
        </w:rPr>
      </w:pPr>
      <w:r>
        <w:rPr>
          <w:rFonts w:ascii="Arial" w:eastAsia="Times New Roman" w:hAnsi="Arial" w:cs="Arial"/>
          <w:b/>
          <w:bCs/>
          <w:lang w:val="de-DE"/>
        </w:rPr>
        <w:t>f-</w:t>
      </w:r>
      <w:proofErr w:type="spellStart"/>
      <w:r>
        <w:rPr>
          <w:rFonts w:ascii="Arial" w:eastAsia="Times New Roman" w:hAnsi="Arial" w:cs="Arial"/>
          <w:b/>
          <w:bCs/>
          <w:lang w:val="de-DE"/>
        </w:rPr>
        <w:t>drill</w:t>
      </w:r>
      <w:proofErr w:type="spellEnd"/>
      <w:r>
        <w:rPr>
          <w:rFonts w:ascii="Arial" w:eastAsia="Times New Roman" w:hAnsi="Arial" w:cs="Arial"/>
          <w:b/>
          <w:bCs/>
          <w:lang w:val="de-DE"/>
        </w:rPr>
        <w:t xml:space="preserve"> CB F Scharschiene – </w:t>
      </w:r>
      <w:r w:rsidR="754D4E9F" w:rsidRPr="00BF1CD2">
        <w:rPr>
          <w:rFonts w:ascii="Arial" w:eastAsia="Times New Roman" w:hAnsi="Arial" w:cs="Arial"/>
          <w:b/>
          <w:bCs/>
          <w:lang w:val="de-DE"/>
        </w:rPr>
        <w:t xml:space="preserve">flexibel und präzise </w:t>
      </w:r>
    </w:p>
    <w:p w14:paraId="3DCE819C" w14:textId="76667A1F" w:rsidR="754D4E9F" w:rsidRPr="00BF1CD2" w:rsidRDefault="754D4E9F" w:rsidP="6BA696FB">
      <w:pPr>
        <w:spacing w:after="0" w:line="240" w:lineRule="auto"/>
        <w:rPr>
          <w:lang w:val="de-DE"/>
        </w:rPr>
      </w:pPr>
      <w:r w:rsidRPr="00BF1CD2">
        <w:rPr>
          <w:rFonts w:ascii="Arial" w:eastAsia="Times New Roman" w:hAnsi="Arial" w:cs="Arial"/>
          <w:lang w:val="de-DE"/>
        </w:rPr>
        <w:t xml:space="preserve"> </w:t>
      </w:r>
    </w:p>
    <w:p w14:paraId="15FC361E" w14:textId="0AAF4F42" w:rsidR="754D4E9F" w:rsidRPr="00BF1CD2" w:rsidRDefault="754D4E9F" w:rsidP="00E279CD">
      <w:pPr>
        <w:spacing w:after="120" w:line="240" w:lineRule="auto"/>
        <w:rPr>
          <w:rFonts w:ascii="Arial" w:eastAsia="Times New Roman" w:hAnsi="Arial" w:cs="Arial"/>
          <w:lang w:val="de-DE"/>
        </w:rPr>
      </w:pPr>
      <w:r w:rsidRPr="00BF1CD2">
        <w:rPr>
          <w:rFonts w:ascii="Arial" w:eastAsia="Times New Roman" w:hAnsi="Arial" w:cs="Arial"/>
          <w:lang w:val="de-DE"/>
        </w:rPr>
        <w:t>Die neue Kverneland f-</w:t>
      </w:r>
      <w:proofErr w:type="spellStart"/>
      <w:r w:rsidRPr="00BF1CD2">
        <w:rPr>
          <w:rFonts w:ascii="Arial" w:eastAsia="Times New Roman" w:hAnsi="Arial" w:cs="Arial"/>
          <w:lang w:val="de-DE"/>
        </w:rPr>
        <w:t>drill</w:t>
      </w:r>
      <w:proofErr w:type="spellEnd"/>
      <w:r w:rsidRPr="00BF1CD2">
        <w:rPr>
          <w:rFonts w:ascii="Arial" w:eastAsia="Times New Roman" w:hAnsi="Arial" w:cs="Arial"/>
          <w:lang w:val="de-DE"/>
        </w:rPr>
        <w:t xml:space="preserve"> CB F ist die perfekte Ergänzung zur neuen Kreiselegge </w:t>
      </w:r>
      <w:proofErr w:type="spellStart"/>
      <w:r w:rsidRPr="00BF1CD2">
        <w:rPr>
          <w:rFonts w:ascii="Arial" w:eastAsia="Times New Roman" w:hAnsi="Arial" w:cs="Arial"/>
          <w:lang w:val="de-DE"/>
        </w:rPr>
        <w:t>Rotago</w:t>
      </w:r>
      <w:proofErr w:type="spellEnd"/>
      <w:r w:rsidRPr="00BF1CD2">
        <w:rPr>
          <w:rFonts w:ascii="Arial" w:eastAsia="Times New Roman" w:hAnsi="Arial" w:cs="Arial"/>
          <w:lang w:val="de-DE"/>
        </w:rPr>
        <w:t xml:space="preserve"> F. Sie ist in Arbeitsbreiten von 4 bis 6 m erhältlich. Die bekannten CX-II- Scheibenschare werden an der Scharschiene angeschraubt, um verschiedene </w:t>
      </w:r>
      <w:proofErr w:type="spellStart"/>
      <w:r w:rsidRPr="00BF1CD2">
        <w:rPr>
          <w:rFonts w:ascii="Arial" w:eastAsia="Times New Roman" w:hAnsi="Arial" w:cs="Arial"/>
          <w:lang w:val="de-DE"/>
        </w:rPr>
        <w:t>Säabstände</w:t>
      </w:r>
      <w:proofErr w:type="spellEnd"/>
      <w:r w:rsidRPr="00BF1CD2">
        <w:rPr>
          <w:rFonts w:ascii="Arial" w:eastAsia="Times New Roman" w:hAnsi="Arial" w:cs="Arial"/>
          <w:lang w:val="de-DE"/>
        </w:rPr>
        <w:t xml:space="preserve"> zu ermöglichen. Die Scharschiene kann mit 12,5 cm und 25 cm bestellt werden, um den individuellen Anbausystem</w:t>
      </w:r>
      <w:r w:rsidR="7E5BE186" w:rsidRPr="00BF1CD2">
        <w:rPr>
          <w:rFonts w:ascii="Arial" w:eastAsia="Times New Roman" w:hAnsi="Arial" w:cs="Arial"/>
          <w:lang w:val="de-DE"/>
        </w:rPr>
        <w:t>en</w:t>
      </w:r>
      <w:r w:rsidRPr="00BF1CD2">
        <w:rPr>
          <w:rFonts w:ascii="Arial" w:eastAsia="Times New Roman" w:hAnsi="Arial" w:cs="Arial"/>
          <w:lang w:val="de-DE"/>
        </w:rPr>
        <w:t xml:space="preserve"> gerecht zu werden.</w:t>
      </w:r>
    </w:p>
    <w:p w14:paraId="1844593E" w14:textId="60A4355E" w:rsidR="00315439" w:rsidRDefault="00E279CD" w:rsidP="00E279CD">
      <w:pPr>
        <w:spacing w:after="120" w:line="240" w:lineRule="auto"/>
        <w:jc w:val="center"/>
        <w:rPr>
          <w:rFonts w:ascii="Arial" w:eastAsia="Times New Roman" w:hAnsi="Arial" w:cs="Arial"/>
          <w:lang w:val="de-DE"/>
        </w:rPr>
      </w:pPr>
      <w:r w:rsidRPr="00CC0472">
        <w:rPr>
          <w:rFonts w:ascii="Arial" w:eastAsia="Times New Roman" w:hAnsi="Arial" w:cs="Arial"/>
          <w:noProof/>
          <w:lang w:val="de-DE" w:eastAsia="de-DE"/>
        </w:rPr>
        <w:drawing>
          <wp:inline distT="0" distB="0" distL="0" distR="0" wp14:anchorId="562B4C8C" wp14:editId="49B39550">
            <wp:extent cx="2241550" cy="1593449"/>
            <wp:effectExtent l="19050" t="19050" r="25400" b="26035"/>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267841" cy="1612139"/>
                    </a:xfrm>
                    <a:prstGeom prst="rect">
                      <a:avLst/>
                    </a:prstGeom>
                    <a:ln>
                      <a:solidFill>
                        <a:schemeClr val="tx1"/>
                      </a:solidFill>
                    </a:ln>
                  </pic:spPr>
                </pic:pic>
              </a:graphicData>
            </a:graphic>
          </wp:inline>
        </w:drawing>
      </w:r>
    </w:p>
    <w:p w14:paraId="7BEF2B98" w14:textId="77777777" w:rsidR="00E279CD" w:rsidRPr="00BF1CD2" w:rsidRDefault="00E279CD" w:rsidP="00E279CD">
      <w:pPr>
        <w:spacing w:after="0" w:line="240" w:lineRule="auto"/>
        <w:jc w:val="center"/>
        <w:rPr>
          <w:rFonts w:ascii="Arial" w:eastAsia="Times New Roman" w:hAnsi="Arial" w:cs="Arial"/>
          <w:i/>
          <w:iCs/>
          <w:sz w:val="20"/>
          <w:szCs w:val="20"/>
          <w:lang w:val="de-DE"/>
        </w:rPr>
      </w:pPr>
      <w:r w:rsidRPr="00BF1CD2">
        <w:rPr>
          <w:rFonts w:ascii="Arial" w:eastAsia="Times New Roman" w:hAnsi="Arial" w:cs="Arial"/>
          <w:i/>
          <w:iCs/>
          <w:sz w:val="20"/>
          <w:szCs w:val="20"/>
          <w:lang w:val="de-DE"/>
        </w:rPr>
        <w:t>Kverneland f-</w:t>
      </w:r>
      <w:proofErr w:type="spellStart"/>
      <w:r w:rsidRPr="00BF1CD2">
        <w:rPr>
          <w:rFonts w:ascii="Arial" w:eastAsia="Times New Roman" w:hAnsi="Arial" w:cs="Arial"/>
          <w:i/>
          <w:iCs/>
          <w:sz w:val="20"/>
          <w:szCs w:val="20"/>
          <w:lang w:val="de-DE"/>
        </w:rPr>
        <w:t>drill</w:t>
      </w:r>
      <w:proofErr w:type="spellEnd"/>
      <w:r w:rsidRPr="00BF1CD2">
        <w:rPr>
          <w:rFonts w:ascii="Arial" w:eastAsia="Times New Roman" w:hAnsi="Arial" w:cs="Arial"/>
          <w:i/>
          <w:iCs/>
          <w:sz w:val="20"/>
          <w:szCs w:val="20"/>
          <w:lang w:val="de-DE"/>
        </w:rPr>
        <w:t xml:space="preserve"> CB F neues geschraubtes Schar mit integrierter Andruckrolle</w:t>
      </w:r>
    </w:p>
    <w:p w14:paraId="4D016D00" w14:textId="4ABF893E" w:rsidR="00E279CD" w:rsidRPr="00BF1CD2" w:rsidRDefault="00E279CD" w:rsidP="00E279CD">
      <w:pPr>
        <w:spacing w:after="0" w:line="240" w:lineRule="auto"/>
        <w:jc w:val="center"/>
        <w:rPr>
          <w:rFonts w:ascii="Arial" w:eastAsia="Times New Roman" w:hAnsi="Arial" w:cs="Arial"/>
          <w:lang w:val="de-DE"/>
        </w:rPr>
      </w:pPr>
    </w:p>
    <w:p w14:paraId="503A0119" w14:textId="59E06BB6" w:rsidR="19A4C874" w:rsidRPr="00BF1CD2" w:rsidRDefault="19A4C874" w:rsidP="6BA696FB">
      <w:pPr>
        <w:spacing w:after="0" w:line="240" w:lineRule="auto"/>
        <w:rPr>
          <w:rFonts w:ascii="Arial" w:eastAsia="Times New Roman" w:hAnsi="Arial" w:cs="Arial"/>
          <w:lang w:val="de-DE"/>
        </w:rPr>
      </w:pPr>
      <w:r w:rsidRPr="00BF1CD2">
        <w:rPr>
          <w:rFonts w:ascii="Arial" w:eastAsia="Times New Roman" w:hAnsi="Arial" w:cs="Arial"/>
          <w:lang w:val="de-DE"/>
        </w:rPr>
        <w:t xml:space="preserve">Die flexible und individuelle Tiefeneinstellung jedes CX-II </w:t>
      </w:r>
      <w:proofErr w:type="spellStart"/>
      <w:r w:rsidRPr="00BF1CD2">
        <w:rPr>
          <w:rFonts w:ascii="Arial" w:eastAsia="Times New Roman" w:hAnsi="Arial" w:cs="Arial"/>
          <w:lang w:val="de-DE"/>
        </w:rPr>
        <w:t>Schares</w:t>
      </w:r>
      <w:proofErr w:type="spellEnd"/>
      <w:r w:rsidRPr="00BF1CD2">
        <w:rPr>
          <w:rFonts w:ascii="Arial" w:eastAsia="Times New Roman" w:hAnsi="Arial" w:cs="Arial"/>
          <w:lang w:val="de-DE"/>
        </w:rPr>
        <w:t xml:space="preserve"> ermöglicht unterschiedliche </w:t>
      </w:r>
      <w:proofErr w:type="spellStart"/>
      <w:r w:rsidRPr="00BF1CD2">
        <w:rPr>
          <w:rFonts w:ascii="Arial" w:eastAsia="Times New Roman" w:hAnsi="Arial" w:cs="Arial"/>
          <w:lang w:val="de-DE"/>
        </w:rPr>
        <w:t>Sätiefen</w:t>
      </w:r>
      <w:proofErr w:type="spellEnd"/>
      <w:r w:rsidRPr="00BF1CD2">
        <w:rPr>
          <w:rFonts w:ascii="Arial" w:eastAsia="Times New Roman" w:hAnsi="Arial" w:cs="Arial"/>
          <w:lang w:val="de-DE"/>
        </w:rPr>
        <w:t xml:space="preserve"> auch innerhalb einer Arbeitsbreite. Dies ist besonders wichtig, </w:t>
      </w:r>
      <w:r w:rsidRPr="00BF1CD2">
        <w:rPr>
          <w:rFonts w:ascii="Arial" w:eastAsia="Times New Roman" w:hAnsi="Arial" w:cs="Arial"/>
          <w:lang w:val="de-DE"/>
        </w:rPr>
        <w:lastRenderedPageBreak/>
        <w:t>wenn zwei verschiedene Produkte in einem Arbeitsgang gesät werden sollen, z. B. Raps in einer geringen Tiefe und Begleitkulturen wie Bohnen in einer größeren Tiefe. Für nasse und klebrige Böden gibt es jetzt alternativ das CX-II-Schar als kostengünstige Version ohne Andruck</w:t>
      </w:r>
      <w:r w:rsidR="00A76C80">
        <w:rPr>
          <w:rFonts w:ascii="Arial" w:eastAsia="Times New Roman" w:hAnsi="Arial" w:cs="Arial"/>
          <w:lang w:val="de-DE"/>
        </w:rPr>
        <w:t>rolle. Die speziell</w:t>
      </w:r>
      <w:r w:rsidRPr="00BF1CD2">
        <w:rPr>
          <w:rFonts w:ascii="Arial" w:eastAsia="Times New Roman" w:hAnsi="Arial" w:cs="Arial"/>
          <w:lang w:val="de-DE"/>
        </w:rPr>
        <w:t xml:space="preserve"> gewölbte Konstruktion sorgt für</w:t>
      </w:r>
      <w:r w:rsidR="00837CBE">
        <w:rPr>
          <w:rFonts w:ascii="Arial" w:eastAsia="Times New Roman" w:hAnsi="Arial" w:cs="Arial"/>
          <w:lang w:val="de-DE"/>
        </w:rPr>
        <w:t xml:space="preserve"> eine</w:t>
      </w:r>
      <w:r w:rsidRPr="00BF1CD2">
        <w:rPr>
          <w:rFonts w:ascii="Arial" w:eastAsia="Times New Roman" w:hAnsi="Arial" w:cs="Arial"/>
          <w:lang w:val="de-DE"/>
        </w:rPr>
        <w:t xml:space="preserve"> ausreichende Tragfähigkeit bei leichten Bedingungen. </w:t>
      </w:r>
    </w:p>
    <w:p w14:paraId="65D84251" w14:textId="77777777" w:rsidR="00CC0472" w:rsidRPr="00BF1CD2" w:rsidRDefault="00CC0472" w:rsidP="002E72EF">
      <w:pPr>
        <w:spacing w:after="0" w:line="240" w:lineRule="auto"/>
        <w:rPr>
          <w:rFonts w:ascii="Arial" w:eastAsia="Times New Roman" w:hAnsi="Arial" w:cs="Arial"/>
          <w:lang w:val="de-DE"/>
        </w:rPr>
      </w:pPr>
    </w:p>
    <w:p w14:paraId="4CCA1814" w14:textId="5030E27F" w:rsidR="42E32AFA" w:rsidRPr="00BF1CD2" w:rsidRDefault="42E32AFA" w:rsidP="6BA696FB">
      <w:pPr>
        <w:spacing w:after="0" w:line="240" w:lineRule="auto"/>
        <w:rPr>
          <w:rFonts w:ascii="Arial" w:eastAsia="Times New Roman" w:hAnsi="Arial" w:cs="Arial"/>
          <w:lang w:val="de-DE"/>
        </w:rPr>
      </w:pPr>
      <w:r w:rsidRPr="00BF1CD2">
        <w:rPr>
          <w:rFonts w:ascii="Arial" w:eastAsia="Times New Roman" w:hAnsi="Arial" w:cs="Arial"/>
          <w:lang w:val="de-DE"/>
        </w:rPr>
        <w:t>Die Tiefenverstellung und der Schardruck können einfach über die Hydraulik oder als ISOBUS-Version über das Terminal angepasst werden. Der CAT. II easy-Anschluss ermöglicht die schnelle Kopplung mit der Kreiselegge ROTAGO F. Für das richtige Finish sorgt der S-Nachlaufstriegel.</w:t>
      </w:r>
    </w:p>
    <w:p w14:paraId="42142CEF" w14:textId="77777777" w:rsidR="0002672E" w:rsidRPr="00BF1CD2" w:rsidRDefault="0002672E" w:rsidP="002E72EF">
      <w:pPr>
        <w:spacing w:after="0" w:line="240" w:lineRule="auto"/>
        <w:rPr>
          <w:rFonts w:ascii="Arial" w:eastAsia="Times New Roman" w:hAnsi="Arial" w:cs="Arial"/>
          <w:lang w:val="de-DE"/>
        </w:rPr>
      </w:pPr>
    </w:p>
    <w:p w14:paraId="789DE069" w14:textId="22724B6B" w:rsidR="001D436A" w:rsidRDefault="00CD7A8C" w:rsidP="00C71B53">
      <w:pPr>
        <w:spacing w:after="0" w:line="240" w:lineRule="auto"/>
        <w:jc w:val="center"/>
        <w:rPr>
          <w:rFonts w:ascii="Arial" w:eastAsia="Times New Roman" w:hAnsi="Arial" w:cs="Arial"/>
        </w:rPr>
      </w:pPr>
      <w:r>
        <w:rPr>
          <w:rFonts w:ascii="Arial" w:eastAsia="Times New Roman" w:hAnsi="Arial" w:cs="Arial"/>
        </w:rPr>
        <w:pict w14:anchorId="0B1ECCA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3pt;height:114.5pt" o:bordertopcolor="this" o:borderleftcolor="this" o:borderbottomcolor="this" o:borderrightcolor="this">
            <v:imagedata r:id="rId13" o:title="IMG_3318 Kverneland Rotago F- coulterbar attachemnt"/>
            <w10:bordertop type="single" width="8"/>
            <w10:borderleft type="single" width="8"/>
            <w10:borderbottom type="single" width="8"/>
            <w10:borderright type="single" width="8"/>
          </v:shape>
        </w:pict>
      </w:r>
    </w:p>
    <w:p w14:paraId="785F2C99" w14:textId="0AD07224" w:rsidR="002C3E3D" w:rsidRDefault="002C3E3D" w:rsidP="002E72EF">
      <w:pPr>
        <w:spacing w:after="0" w:line="240" w:lineRule="auto"/>
        <w:rPr>
          <w:rFonts w:ascii="Arial" w:eastAsia="Times New Roman" w:hAnsi="Arial" w:cs="Arial"/>
          <w:b/>
        </w:rPr>
      </w:pPr>
    </w:p>
    <w:p w14:paraId="49F2AEC6" w14:textId="28CD5B4D" w:rsidR="00D71E03" w:rsidRPr="00E279CD" w:rsidRDefault="0045090C" w:rsidP="00E279CD">
      <w:pPr>
        <w:spacing w:after="0" w:line="240" w:lineRule="auto"/>
        <w:jc w:val="center"/>
        <w:rPr>
          <w:rFonts w:ascii="Arial" w:eastAsia="Times New Roman" w:hAnsi="Arial" w:cs="Arial"/>
          <w:i/>
          <w:iCs/>
          <w:sz w:val="20"/>
          <w:szCs w:val="20"/>
          <w:lang w:val="de-DE"/>
        </w:rPr>
      </w:pPr>
      <w:r w:rsidRPr="00BF1CD2">
        <w:rPr>
          <w:rFonts w:ascii="Arial" w:eastAsia="Times New Roman" w:hAnsi="Arial" w:cs="Arial"/>
          <w:i/>
          <w:iCs/>
          <w:sz w:val="20"/>
          <w:szCs w:val="20"/>
          <w:lang w:val="de-DE"/>
        </w:rPr>
        <w:t xml:space="preserve">Kverneland </w:t>
      </w:r>
      <w:r w:rsidR="22B9CFB5" w:rsidRPr="00BF1CD2">
        <w:rPr>
          <w:rFonts w:ascii="Arial" w:eastAsia="Times New Roman" w:hAnsi="Arial" w:cs="Arial"/>
          <w:i/>
          <w:iCs/>
          <w:sz w:val="20"/>
          <w:szCs w:val="20"/>
          <w:lang w:val="de-DE"/>
        </w:rPr>
        <w:t>Scharschiene</w:t>
      </w:r>
      <w:r w:rsidR="009E0C95" w:rsidRPr="00BF1CD2">
        <w:rPr>
          <w:rFonts w:ascii="Arial" w:eastAsia="Times New Roman" w:hAnsi="Arial" w:cs="Arial"/>
          <w:i/>
          <w:iCs/>
          <w:sz w:val="20"/>
          <w:szCs w:val="20"/>
          <w:lang w:val="de-DE"/>
        </w:rPr>
        <w:t xml:space="preserve"> f-</w:t>
      </w:r>
      <w:proofErr w:type="spellStart"/>
      <w:r w:rsidR="009E0C95" w:rsidRPr="00BF1CD2">
        <w:rPr>
          <w:rFonts w:ascii="Arial" w:eastAsia="Times New Roman" w:hAnsi="Arial" w:cs="Arial"/>
          <w:i/>
          <w:iCs/>
          <w:sz w:val="20"/>
          <w:szCs w:val="20"/>
          <w:lang w:val="de-DE"/>
        </w:rPr>
        <w:t>drill</w:t>
      </w:r>
      <w:proofErr w:type="spellEnd"/>
      <w:r w:rsidR="009E0C95" w:rsidRPr="00BF1CD2">
        <w:rPr>
          <w:rFonts w:ascii="Arial" w:eastAsia="Times New Roman" w:hAnsi="Arial" w:cs="Arial"/>
          <w:i/>
          <w:iCs/>
          <w:sz w:val="20"/>
          <w:szCs w:val="20"/>
          <w:lang w:val="de-DE"/>
        </w:rPr>
        <w:t xml:space="preserve"> CB F </w:t>
      </w:r>
      <w:r w:rsidR="0C29485D" w:rsidRPr="00BF1CD2">
        <w:rPr>
          <w:rFonts w:ascii="Arial" w:eastAsia="Times New Roman" w:hAnsi="Arial" w:cs="Arial"/>
          <w:i/>
          <w:iCs/>
          <w:sz w:val="20"/>
          <w:szCs w:val="20"/>
          <w:lang w:val="de-DE"/>
        </w:rPr>
        <w:t xml:space="preserve">mit </w:t>
      </w:r>
      <w:r w:rsidR="009E0C95" w:rsidRPr="00BF1CD2">
        <w:rPr>
          <w:rFonts w:ascii="Arial" w:eastAsia="Times New Roman" w:hAnsi="Arial" w:cs="Arial"/>
          <w:i/>
          <w:iCs/>
          <w:sz w:val="20"/>
          <w:szCs w:val="20"/>
          <w:lang w:val="de-DE"/>
        </w:rPr>
        <w:t xml:space="preserve">easy CAT. II </w:t>
      </w:r>
      <w:r w:rsidR="29FB0E58" w:rsidRPr="00BF1CD2">
        <w:rPr>
          <w:rFonts w:ascii="Arial" w:eastAsia="Times New Roman" w:hAnsi="Arial" w:cs="Arial"/>
          <w:i/>
          <w:iCs/>
          <w:sz w:val="20"/>
          <w:szCs w:val="20"/>
          <w:lang w:val="de-DE"/>
        </w:rPr>
        <w:t>Anschluss</w:t>
      </w:r>
    </w:p>
    <w:p w14:paraId="61C1C0E2" w14:textId="77777777" w:rsidR="00CC0472" w:rsidRPr="00BF1CD2" w:rsidRDefault="00CC0472" w:rsidP="006E21AF">
      <w:pPr>
        <w:spacing w:after="0" w:line="240" w:lineRule="auto"/>
        <w:rPr>
          <w:rFonts w:ascii="Arial" w:eastAsia="Times New Roman" w:hAnsi="Arial" w:cs="Arial"/>
          <w:b/>
          <w:lang w:val="de-DE"/>
        </w:rPr>
      </w:pPr>
    </w:p>
    <w:p w14:paraId="738986DE" w14:textId="1DB35132" w:rsidR="29FB0E58" w:rsidRPr="00BF1CD2" w:rsidRDefault="29FB0E58" w:rsidP="6BA696FB">
      <w:pPr>
        <w:spacing w:after="0" w:line="240" w:lineRule="auto"/>
        <w:rPr>
          <w:rFonts w:ascii="Arial" w:hAnsi="Arial" w:cs="Arial"/>
          <w:b/>
          <w:bCs/>
          <w:lang w:val="de-DE"/>
        </w:rPr>
      </w:pPr>
      <w:r w:rsidRPr="00BF1CD2">
        <w:rPr>
          <w:rFonts w:ascii="Arial" w:hAnsi="Arial" w:cs="Arial"/>
          <w:b/>
          <w:bCs/>
          <w:lang w:val="de-DE"/>
        </w:rPr>
        <w:t>Einfac</w:t>
      </w:r>
      <w:r w:rsidR="00A17705">
        <w:rPr>
          <w:rFonts w:ascii="Arial" w:hAnsi="Arial" w:cs="Arial"/>
          <w:b/>
          <w:bCs/>
          <w:lang w:val="de-DE"/>
        </w:rPr>
        <w:t xml:space="preserve">her Anschluss inkl. Elektronik – </w:t>
      </w:r>
      <w:r w:rsidRPr="00BF1CD2">
        <w:rPr>
          <w:rFonts w:ascii="Arial" w:hAnsi="Arial" w:cs="Arial"/>
          <w:b/>
          <w:bCs/>
          <w:lang w:val="de-DE"/>
        </w:rPr>
        <w:t xml:space="preserve">intelligent und bedienerfreundlich </w:t>
      </w:r>
    </w:p>
    <w:p w14:paraId="2653D2D6" w14:textId="37A53399" w:rsidR="29FB0E58" w:rsidRPr="00BF1CD2" w:rsidRDefault="29FB0E58" w:rsidP="6BA696FB">
      <w:pPr>
        <w:spacing w:after="0" w:line="240" w:lineRule="auto"/>
        <w:rPr>
          <w:lang w:val="de-DE"/>
        </w:rPr>
      </w:pPr>
      <w:r w:rsidRPr="00BF1CD2">
        <w:rPr>
          <w:rFonts w:ascii="Arial" w:hAnsi="Arial" w:cs="Arial"/>
          <w:lang w:val="de-DE"/>
        </w:rPr>
        <w:t xml:space="preserve"> </w:t>
      </w:r>
    </w:p>
    <w:p w14:paraId="66621E67" w14:textId="4C879910" w:rsidR="29FB0E58" w:rsidRPr="00BF1CD2" w:rsidRDefault="00E279CD" w:rsidP="6BA696FB">
      <w:pPr>
        <w:spacing w:after="0" w:line="240" w:lineRule="auto"/>
        <w:rPr>
          <w:lang w:val="de-DE"/>
        </w:rPr>
      </w:pPr>
      <w:r>
        <w:rPr>
          <w:rFonts w:ascii="Arial" w:hAnsi="Arial" w:cs="Arial"/>
          <w:lang w:val="de-DE"/>
        </w:rPr>
        <w:t>Durch die „</w:t>
      </w:r>
      <w:r w:rsidR="00CD7A8C">
        <w:rPr>
          <w:rFonts w:ascii="Arial" w:hAnsi="Arial" w:cs="Arial"/>
          <w:lang w:val="de-DE"/>
        </w:rPr>
        <w:t xml:space="preserve">Plug </w:t>
      </w:r>
      <w:proofErr w:type="spellStart"/>
      <w:r w:rsidR="00CD7A8C">
        <w:rPr>
          <w:rFonts w:ascii="Arial" w:hAnsi="Arial" w:cs="Arial"/>
          <w:lang w:val="de-DE"/>
        </w:rPr>
        <w:t>and</w:t>
      </w:r>
      <w:proofErr w:type="spellEnd"/>
      <w:r w:rsidR="00CD7A8C">
        <w:rPr>
          <w:rFonts w:ascii="Arial" w:hAnsi="Arial" w:cs="Arial"/>
          <w:lang w:val="de-DE"/>
        </w:rPr>
        <w:t xml:space="preserve"> Play“</w:t>
      </w:r>
      <w:r w:rsidR="29FB0E58" w:rsidRPr="00BF1CD2">
        <w:rPr>
          <w:rFonts w:ascii="Arial" w:hAnsi="Arial" w:cs="Arial"/>
          <w:lang w:val="de-DE"/>
        </w:rPr>
        <w:t>-Kompatibilität der ISOBUS e-</w:t>
      </w:r>
      <w:proofErr w:type="spellStart"/>
      <w:r w:rsidR="29FB0E58" w:rsidRPr="00BF1CD2">
        <w:rPr>
          <w:rFonts w:ascii="Arial" w:hAnsi="Arial" w:cs="Arial"/>
          <w:lang w:val="de-DE"/>
        </w:rPr>
        <w:t>com</w:t>
      </w:r>
      <w:proofErr w:type="spellEnd"/>
      <w:r w:rsidR="00A17705">
        <w:rPr>
          <w:rFonts w:ascii="Arial" w:hAnsi="Arial" w:cs="Arial"/>
          <w:lang w:val="de-DE"/>
        </w:rPr>
        <w:t>-Software können die f-</w:t>
      </w:r>
      <w:proofErr w:type="spellStart"/>
      <w:r w:rsidR="00A17705">
        <w:rPr>
          <w:rFonts w:ascii="Arial" w:hAnsi="Arial" w:cs="Arial"/>
          <w:lang w:val="de-DE"/>
        </w:rPr>
        <w:t>drill</w:t>
      </w:r>
      <w:proofErr w:type="spellEnd"/>
      <w:r w:rsidR="00A17705">
        <w:rPr>
          <w:rFonts w:ascii="Arial" w:hAnsi="Arial" w:cs="Arial"/>
          <w:lang w:val="de-DE"/>
        </w:rPr>
        <w:t xml:space="preserve"> CB </w:t>
      </w:r>
      <w:r w:rsidR="29FB0E58" w:rsidRPr="00BF1CD2">
        <w:rPr>
          <w:rFonts w:ascii="Arial" w:hAnsi="Arial" w:cs="Arial"/>
          <w:lang w:val="de-DE"/>
        </w:rPr>
        <w:t xml:space="preserve">F, </w:t>
      </w:r>
      <w:r w:rsidR="00623870">
        <w:rPr>
          <w:rFonts w:ascii="Arial" w:hAnsi="Arial" w:cs="Arial"/>
          <w:lang w:val="de-DE"/>
        </w:rPr>
        <w:t xml:space="preserve">die Kreiselegge </w:t>
      </w:r>
      <w:proofErr w:type="spellStart"/>
      <w:r w:rsidR="00623870">
        <w:rPr>
          <w:rFonts w:ascii="Arial" w:hAnsi="Arial" w:cs="Arial"/>
          <w:lang w:val="de-DE"/>
        </w:rPr>
        <w:t>Rotago</w:t>
      </w:r>
      <w:proofErr w:type="spellEnd"/>
      <w:r w:rsidR="00623870">
        <w:rPr>
          <w:rFonts w:ascii="Arial" w:hAnsi="Arial" w:cs="Arial"/>
          <w:lang w:val="de-DE"/>
        </w:rPr>
        <w:t xml:space="preserve"> F und der</w:t>
      </w:r>
      <w:r w:rsidR="29FB0E58" w:rsidRPr="00BF1CD2">
        <w:rPr>
          <w:rFonts w:ascii="Arial" w:hAnsi="Arial" w:cs="Arial"/>
          <w:lang w:val="de-DE"/>
        </w:rPr>
        <w:t xml:space="preserve"> </w:t>
      </w:r>
      <w:r w:rsidR="00A17705" w:rsidRPr="00BF1CD2">
        <w:rPr>
          <w:rFonts w:ascii="Arial" w:hAnsi="Arial" w:cs="Arial"/>
          <w:lang w:val="de-DE"/>
        </w:rPr>
        <w:t>f-</w:t>
      </w:r>
      <w:proofErr w:type="spellStart"/>
      <w:r w:rsidR="00A17705" w:rsidRPr="00BF1CD2">
        <w:rPr>
          <w:rFonts w:ascii="Arial" w:hAnsi="Arial" w:cs="Arial"/>
          <w:lang w:val="de-DE"/>
        </w:rPr>
        <w:t>drill</w:t>
      </w:r>
      <w:proofErr w:type="spellEnd"/>
      <w:r w:rsidR="00A17705" w:rsidRPr="00BF1CD2">
        <w:rPr>
          <w:rFonts w:ascii="Arial" w:hAnsi="Arial" w:cs="Arial"/>
          <w:lang w:val="de-DE"/>
        </w:rPr>
        <w:t xml:space="preserve"> </w:t>
      </w:r>
      <w:r w:rsidR="00623870">
        <w:rPr>
          <w:rFonts w:ascii="Arial" w:hAnsi="Arial" w:cs="Arial"/>
          <w:lang w:val="de-DE"/>
        </w:rPr>
        <w:t>Fronttank</w:t>
      </w:r>
      <w:r w:rsidR="29FB0E58" w:rsidRPr="00BF1CD2">
        <w:rPr>
          <w:rFonts w:ascii="Arial" w:hAnsi="Arial" w:cs="Arial"/>
          <w:lang w:val="de-DE"/>
        </w:rPr>
        <w:t xml:space="preserve"> an jeden ISOBUS-kompatiblen Traktor angeschlossen werden und sind dann über das traktoreigene Terminal</w:t>
      </w:r>
      <w:r w:rsidR="00A76C80">
        <w:rPr>
          <w:rFonts w:ascii="Arial" w:hAnsi="Arial" w:cs="Arial"/>
          <w:lang w:val="de-DE"/>
        </w:rPr>
        <w:t>,</w:t>
      </w:r>
      <w:r w:rsidR="29FB0E58" w:rsidRPr="00BF1CD2">
        <w:rPr>
          <w:rFonts w:ascii="Arial" w:hAnsi="Arial" w:cs="Arial"/>
          <w:lang w:val="de-DE"/>
        </w:rPr>
        <w:t xml:space="preserve"> über den </w:t>
      </w:r>
      <w:proofErr w:type="spellStart"/>
      <w:r w:rsidR="29FB0E58" w:rsidRPr="00BF1CD2">
        <w:rPr>
          <w:rFonts w:ascii="Arial" w:hAnsi="Arial" w:cs="Arial"/>
          <w:lang w:val="de-DE"/>
        </w:rPr>
        <w:t>IsoMatch</w:t>
      </w:r>
      <w:proofErr w:type="spellEnd"/>
      <w:r w:rsidR="29FB0E58" w:rsidRPr="00BF1CD2">
        <w:rPr>
          <w:rFonts w:ascii="Arial" w:hAnsi="Arial" w:cs="Arial"/>
          <w:lang w:val="de-DE"/>
        </w:rPr>
        <w:t xml:space="preserve"> </w:t>
      </w:r>
      <w:proofErr w:type="spellStart"/>
      <w:r w:rsidR="29FB0E58" w:rsidRPr="00BF1CD2">
        <w:rPr>
          <w:rFonts w:ascii="Arial" w:hAnsi="Arial" w:cs="Arial"/>
          <w:lang w:val="de-DE"/>
        </w:rPr>
        <w:t>Tellus</w:t>
      </w:r>
      <w:proofErr w:type="spellEnd"/>
      <w:r w:rsidR="29FB0E58" w:rsidRPr="00BF1CD2">
        <w:rPr>
          <w:rFonts w:ascii="Arial" w:hAnsi="Arial" w:cs="Arial"/>
          <w:lang w:val="de-DE"/>
        </w:rPr>
        <w:t xml:space="preserve"> Pro oder den </w:t>
      </w:r>
      <w:proofErr w:type="spellStart"/>
      <w:r w:rsidR="29FB0E58" w:rsidRPr="00BF1CD2">
        <w:rPr>
          <w:rFonts w:ascii="Arial" w:hAnsi="Arial" w:cs="Arial"/>
          <w:lang w:val="de-DE"/>
        </w:rPr>
        <w:t>IsoMatch</w:t>
      </w:r>
      <w:proofErr w:type="spellEnd"/>
      <w:r w:rsidR="29FB0E58" w:rsidRPr="00BF1CD2">
        <w:rPr>
          <w:rFonts w:ascii="Arial" w:hAnsi="Arial" w:cs="Arial"/>
          <w:lang w:val="de-DE"/>
        </w:rPr>
        <w:t xml:space="preserve"> </w:t>
      </w:r>
      <w:proofErr w:type="spellStart"/>
      <w:r w:rsidR="29FB0E58" w:rsidRPr="00BF1CD2">
        <w:rPr>
          <w:rFonts w:ascii="Arial" w:hAnsi="Arial" w:cs="Arial"/>
          <w:lang w:val="de-DE"/>
        </w:rPr>
        <w:t>Tellus</w:t>
      </w:r>
      <w:proofErr w:type="spellEnd"/>
      <w:r w:rsidR="29FB0E58" w:rsidRPr="00BF1CD2">
        <w:rPr>
          <w:rFonts w:ascii="Arial" w:hAnsi="Arial" w:cs="Arial"/>
          <w:lang w:val="de-DE"/>
        </w:rPr>
        <w:t xml:space="preserve"> GO+ von Kverneland voll funktionsfähig.</w:t>
      </w:r>
    </w:p>
    <w:p w14:paraId="22D3739F" w14:textId="76183FFD" w:rsidR="0034032D" w:rsidRPr="00BF1CD2" w:rsidRDefault="0034032D" w:rsidP="002E72EF">
      <w:pPr>
        <w:spacing w:after="0" w:line="240" w:lineRule="auto"/>
        <w:rPr>
          <w:rFonts w:ascii="Arial" w:eastAsia="Times New Roman" w:hAnsi="Arial" w:cs="Arial"/>
          <w:lang w:val="de-DE"/>
        </w:rPr>
      </w:pPr>
    </w:p>
    <w:p w14:paraId="7AD29D5D" w14:textId="7673E82A" w:rsidR="29FB0E58" w:rsidRPr="00BF1CD2" w:rsidRDefault="29FB0E58" w:rsidP="6BA696FB">
      <w:pPr>
        <w:spacing w:after="0" w:line="240" w:lineRule="auto"/>
        <w:rPr>
          <w:rFonts w:ascii="Arial" w:eastAsia="Times New Roman" w:hAnsi="Arial" w:cs="Arial"/>
          <w:b/>
          <w:bCs/>
          <w:lang w:val="de-DE"/>
        </w:rPr>
      </w:pPr>
      <w:r w:rsidRPr="00BF1CD2">
        <w:rPr>
          <w:rFonts w:ascii="Arial" w:eastAsia="Times New Roman" w:hAnsi="Arial" w:cs="Arial"/>
          <w:b/>
          <w:bCs/>
          <w:lang w:val="de-DE"/>
        </w:rPr>
        <w:t xml:space="preserve">Sicher auf der Straße </w:t>
      </w:r>
    </w:p>
    <w:p w14:paraId="210E29F2" w14:textId="64F98505" w:rsidR="29FB0E58" w:rsidRPr="00BF1CD2" w:rsidRDefault="29FB0E58" w:rsidP="6BA696FB">
      <w:pPr>
        <w:spacing w:after="0" w:line="240" w:lineRule="auto"/>
        <w:rPr>
          <w:lang w:val="de-DE"/>
        </w:rPr>
      </w:pPr>
      <w:r w:rsidRPr="00BF1CD2">
        <w:rPr>
          <w:rFonts w:ascii="Arial" w:eastAsia="Times New Roman" w:hAnsi="Arial" w:cs="Arial"/>
          <w:lang w:val="de-DE"/>
        </w:rPr>
        <w:t xml:space="preserve"> </w:t>
      </w:r>
    </w:p>
    <w:p w14:paraId="036E260E" w14:textId="4E9AC775" w:rsidR="29FB0E58" w:rsidRPr="00BF1CD2" w:rsidRDefault="29FB0E58" w:rsidP="6BA696FB">
      <w:pPr>
        <w:spacing w:after="0" w:line="240" w:lineRule="auto"/>
        <w:rPr>
          <w:lang w:val="de-DE"/>
        </w:rPr>
      </w:pPr>
      <w:r w:rsidRPr="00BF1CD2">
        <w:rPr>
          <w:rFonts w:ascii="Arial" w:eastAsia="Times New Roman" w:hAnsi="Arial" w:cs="Arial"/>
          <w:lang w:val="de-DE"/>
        </w:rPr>
        <w:t>Für eine bessere Lastverteilung und zusätzliche Stabilität ist ein Stützrad erhältlich, das an der Scharschiene montiert werden kann. Ein Abkoppeln des Oberlenkers ist nicht erforderlich. Die konstante Stützkraft des Rades sorgt für einen ruhigen Lauf, legale Transportgewichte und erhöht die Sicherheit und den Komfort des Fahrers.</w:t>
      </w:r>
    </w:p>
    <w:p w14:paraId="54700DBB" w14:textId="77777777" w:rsidR="00751897" w:rsidRPr="00BF1CD2" w:rsidRDefault="00751897" w:rsidP="002E72EF">
      <w:pPr>
        <w:spacing w:after="0" w:line="240" w:lineRule="auto"/>
        <w:rPr>
          <w:rFonts w:ascii="Arial" w:eastAsia="Times New Roman" w:hAnsi="Arial" w:cs="Arial"/>
          <w:lang w:val="de-DE"/>
        </w:rPr>
      </w:pPr>
    </w:p>
    <w:p w14:paraId="77D794F3" w14:textId="07CABA07" w:rsidR="00FC444B" w:rsidRDefault="00FC444B" w:rsidP="00A17705">
      <w:pPr>
        <w:spacing w:after="0" w:line="240" w:lineRule="auto"/>
        <w:jc w:val="center"/>
        <w:rPr>
          <w:rFonts w:ascii="Arial" w:eastAsia="Times New Roman" w:hAnsi="Arial" w:cs="Arial"/>
          <w:lang w:val="en-US"/>
        </w:rPr>
      </w:pPr>
      <w:r w:rsidRPr="00FC444B">
        <w:rPr>
          <w:rFonts w:ascii="Arial" w:eastAsia="Times New Roman" w:hAnsi="Arial" w:cs="Arial"/>
          <w:noProof/>
          <w:lang w:val="de-DE" w:eastAsia="de-DE"/>
        </w:rPr>
        <w:drawing>
          <wp:inline distT="0" distB="0" distL="0" distR="0" wp14:anchorId="5DA1C8C5" wp14:editId="470DCD80">
            <wp:extent cx="2044700" cy="1541955"/>
            <wp:effectExtent l="0" t="0" r="0" b="127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074139" cy="1564156"/>
                    </a:xfrm>
                    <a:prstGeom prst="rect">
                      <a:avLst/>
                    </a:prstGeom>
                  </pic:spPr>
                </pic:pic>
              </a:graphicData>
            </a:graphic>
          </wp:inline>
        </w:drawing>
      </w:r>
    </w:p>
    <w:p w14:paraId="310AE265" w14:textId="77777777" w:rsidR="00A17705" w:rsidRDefault="00A17705" w:rsidP="00A17705">
      <w:pPr>
        <w:spacing w:after="0" w:line="240" w:lineRule="auto"/>
        <w:jc w:val="center"/>
        <w:rPr>
          <w:rFonts w:ascii="Arial" w:eastAsia="Times New Roman" w:hAnsi="Arial" w:cs="Arial"/>
          <w:i/>
          <w:iCs/>
          <w:sz w:val="20"/>
          <w:szCs w:val="20"/>
          <w:lang w:val="de-DE"/>
        </w:rPr>
      </w:pPr>
    </w:p>
    <w:p w14:paraId="074F4C07" w14:textId="184F30AC" w:rsidR="00751897" w:rsidRPr="00BF1CD2" w:rsidRDefault="00751897" w:rsidP="00A17705">
      <w:pPr>
        <w:spacing w:after="0" w:line="240" w:lineRule="auto"/>
        <w:jc w:val="center"/>
        <w:rPr>
          <w:rFonts w:ascii="Arial" w:eastAsia="Times New Roman" w:hAnsi="Arial" w:cs="Arial"/>
          <w:lang w:val="de-DE"/>
        </w:rPr>
      </w:pPr>
      <w:r w:rsidRPr="00BF1CD2">
        <w:rPr>
          <w:rFonts w:ascii="Arial" w:eastAsia="Times New Roman" w:hAnsi="Arial" w:cs="Arial"/>
          <w:i/>
          <w:iCs/>
          <w:sz w:val="20"/>
          <w:szCs w:val="20"/>
          <w:lang w:val="de-DE"/>
        </w:rPr>
        <w:t xml:space="preserve">Kverneland </w:t>
      </w:r>
      <w:r w:rsidR="615EB4E6" w:rsidRPr="00BF1CD2">
        <w:rPr>
          <w:rFonts w:ascii="Arial" w:eastAsia="Times New Roman" w:hAnsi="Arial" w:cs="Arial"/>
          <w:i/>
          <w:iCs/>
          <w:sz w:val="20"/>
          <w:szCs w:val="20"/>
          <w:lang w:val="de-DE"/>
        </w:rPr>
        <w:t>Scharschiene</w:t>
      </w:r>
      <w:r w:rsidRPr="00BF1CD2">
        <w:rPr>
          <w:rFonts w:ascii="Arial" w:eastAsia="Times New Roman" w:hAnsi="Arial" w:cs="Arial"/>
          <w:i/>
          <w:iCs/>
          <w:sz w:val="20"/>
          <w:szCs w:val="20"/>
          <w:lang w:val="de-DE"/>
        </w:rPr>
        <w:t xml:space="preserve"> f-</w:t>
      </w:r>
      <w:proofErr w:type="spellStart"/>
      <w:r w:rsidRPr="00BF1CD2">
        <w:rPr>
          <w:rFonts w:ascii="Arial" w:eastAsia="Times New Roman" w:hAnsi="Arial" w:cs="Arial"/>
          <w:i/>
          <w:iCs/>
          <w:sz w:val="20"/>
          <w:szCs w:val="20"/>
          <w:lang w:val="de-DE"/>
        </w:rPr>
        <w:t>drill</w:t>
      </w:r>
      <w:proofErr w:type="spellEnd"/>
      <w:r w:rsidRPr="00BF1CD2">
        <w:rPr>
          <w:rFonts w:ascii="Arial" w:eastAsia="Times New Roman" w:hAnsi="Arial" w:cs="Arial"/>
          <w:i/>
          <w:iCs/>
          <w:sz w:val="20"/>
          <w:szCs w:val="20"/>
          <w:lang w:val="de-DE"/>
        </w:rPr>
        <w:t xml:space="preserve"> CB F s</w:t>
      </w:r>
      <w:r w:rsidR="25E5FE5A" w:rsidRPr="00BF1CD2">
        <w:rPr>
          <w:rFonts w:ascii="Arial" w:eastAsia="Times New Roman" w:hAnsi="Arial" w:cs="Arial"/>
          <w:i/>
          <w:iCs/>
          <w:sz w:val="20"/>
          <w:szCs w:val="20"/>
          <w:lang w:val="de-DE"/>
        </w:rPr>
        <w:t>icherer Straßentransport mit Stützrad</w:t>
      </w:r>
    </w:p>
    <w:p w14:paraId="402FA278" w14:textId="7387FF9F" w:rsidR="009E0C95" w:rsidRPr="00BF1CD2" w:rsidRDefault="009E0C95" w:rsidP="001B55C1">
      <w:pPr>
        <w:spacing w:after="0" w:line="240" w:lineRule="auto"/>
        <w:rPr>
          <w:rFonts w:ascii="Arial" w:eastAsia="Times New Roman" w:hAnsi="Arial" w:cs="Arial"/>
          <w:lang w:val="de-DE"/>
        </w:rPr>
      </w:pPr>
    </w:p>
    <w:p w14:paraId="21DCD6C3" w14:textId="74C33825" w:rsidR="25E5FE5A" w:rsidRPr="00BF1CD2" w:rsidRDefault="25E5FE5A" w:rsidP="6BA696FB">
      <w:pPr>
        <w:spacing w:after="0" w:line="240" w:lineRule="auto"/>
        <w:rPr>
          <w:rFonts w:ascii="Arial" w:eastAsia="Times New Roman" w:hAnsi="Arial" w:cs="Arial"/>
          <w:lang w:val="de-DE"/>
        </w:rPr>
      </w:pPr>
      <w:r w:rsidRPr="00BF1CD2">
        <w:rPr>
          <w:rFonts w:ascii="Arial" w:eastAsia="Times New Roman" w:hAnsi="Arial" w:cs="Arial"/>
          <w:lang w:val="de-DE"/>
        </w:rPr>
        <w:t xml:space="preserve">Eine leistungsstarke Kverneland </w:t>
      </w:r>
      <w:proofErr w:type="spellStart"/>
      <w:r w:rsidRPr="00BF1CD2">
        <w:rPr>
          <w:rFonts w:ascii="Arial" w:eastAsia="Times New Roman" w:hAnsi="Arial" w:cs="Arial"/>
          <w:lang w:val="de-DE"/>
        </w:rPr>
        <w:t>Säkombination</w:t>
      </w:r>
      <w:proofErr w:type="spellEnd"/>
      <w:r w:rsidRPr="00BF1CD2">
        <w:rPr>
          <w:rFonts w:ascii="Arial" w:eastAsia="Times New Roman" w:hAnsi="Arial" w:cs="Arial"/>
          <w:lang w:val="de-DE"/>
        </w:rPr>
        <w:t xml:space="preserve"> steht für Nachhaltigkeit, Flexibilit</w:t>
      </w:r>
      <w:r w:rsidR="00623870">
        <w:rPr>
          <w:rFonts w:ascii="Arial" w:eastAsia="Times New Roman" w:hAnsi="Arial" w:cs="Arial"/>
          <w:lang w:val="de-DE"/>
        </w:rPr>
        <w:t xml:space="preserve">ät, Effizienz und Intelligenz – </w:t>
      </w:r>
      <w:r w:rsidRPr="00BF1CD2">
        <w:rPr>
          <w:rFonts w:ascii="Arial" w:eastAsia="Times New Roman" w:hAnsi="Arial" w:cs="Arial"/>
          <w:lang w:val="de-DE"/>
        </w:rPr>
        <w:t>um für die Zukunft gerüstet zu sein.</w:t>
      </w:r>
    </w:p>
    <w:p w14:paraId="2243F20B" w14:textId="77777777" w:rsidR="00C923A0" w:rsidRPr="00BF1CD2" w:rsidRDefault="00C923A0" w:rsidP="00C923A0">
      <w:pPr>
        <w:spacing w:after="0" w:line="240" w:lineRule="auto"/>
        <w:rPr>
          <w:rFonts w:ascii="Arial" w:eastAsia="Times New Roman" w:hAnsi="Arial" w:cs="Arial"/>
          <w:lang w:val="de-DE"/>
        </w:rPr>
      </w:pPr>
    </w:p>
    <w:p w14:paraId="55850E0D" w14:textId="4FAE7659" w:rsidR="00197C77" w:rsidRPr="00A76C80" w:rsidRDefault="00A76C80" w:rsidP="00E279CD">
      <w:pPr>
        <w:spacing w:after="0" w:line="240" w:lineRule="auto"/>
        <w:rPr>
          <w:rFonts w:ascii="Arial" w:eastAsia="Times New Roman" w:hAnsi="Arial" w:cs="Arial"/>
          <w:lang w:val="de-DE"/>
        </w:rPr>
      </w:pPr>
      <w:r w:rsidRPr="00A76C80">
        <w:rPr>
          <w:rFonts w:ascii="Arial" w:eastAsia="Times New Roman" w:hAnsi="Arial" w:cs="Arial"/>
          <w:i/>
          <w:sz w:val="20"/>
          <w:szCs w:val="20"/>
          <w:lang w:val="de-DE"/>
        </w:rPr>
        <w:t xml:space="preserve">Anzahl der Zeichen </w:t>
      </w:r>
      <w:r w:rsidR="00A17705">
        <w:rPr>
          <w:rFonts w:ascii="Arial" w:eastAsia="Times New Roman" w:hAnsi="Arial" w:cs="Arial"/>
          <w:i/>
          <w:sz w:val="20"/>
          <w:szCs w:val="20"/>
          <w:lang w:val="de-DE"/>
        </w:rPr>
        <w:t>inkl.</w:t>
      </w:r>
      <w:r w:rsidRPr="00A76C80">
        <w:rPr>
          <w:rFonts w:ascii="Arial" w:eastAsia="Times New Roman" w:hAnsi="Arial" w:cs="Arial"/>
          <w:i/>
          <w:sz w:val="20"/>
          <w:szCs w:val="20"/>
          <w:lang w:val="de-DE"/>
        </w:rPr>
        <w:t xml:space="preserve"> Leerzeichen: </w:t>
      </w:r>
      <w:r w:rsidR="00B70756">
        <w:rPr>
          <w:rFonts w:ascii="Arial" w:eastAsia="Times New Roman" w:hAnsi="Arial" w:cs="Arial"/>
          <w:i/>
          <w:sz w:val="20"/>
          <w:szCs w:val="20"/>
          <w:lang w:val="de-DE"/>
        </w:rPr>
        <w:t>3.029</w:t>
      </w:r>
    </w:p>
    <w:p w14:paraId="6C78EF72" w14:textId="77777777" w:rsidR="00C923A0" w:rsidRPr="00191D97" w:rsidRDefault="00C923A0" w:rsidP="00C923A0">
      <w:pPr>
        <w:spacing w:after="0" w:line="240" w:lineRule="auto"/>
        <w:jc w:val="center"/>
        <w:rPr>
          <w:rFonts w:ascii="Arial" w:eastAsia="Times New Roman" w:hAnsi="Arial" w:cs="Arial"/>
          <w:lang w:val="de-DE"/>
        </w:rPr>
      </w:pPr>
      <w:r w:rsidRPr="00191D97">
        <w:rPr>
          <w:rFonts w:ascii="Arial" w:eastAsia="Times New Roman" w:hAnsi="Arial" w:cs="Arial"/>
          <w:lang w:val="de-DE"/>
        </w:rPr>
        <w:t>***</w:t>
      </w:r>
    </w:p>
    <w:p w14:paraId="3CCD9D61" w14:textId="312D1D94" w:rsidR="00770925" w:rsidRDefault="00770925" w:rsidP="00C923A0">
      <w:pPr>
        <w:autoSpaceDE w:val="0"/>
        <w:autoSpaceDN w:val="0"/>
        <w:adjustRightInd w:val="0"/>
        <w:spacing w:after="0" w:line="240" w:lineRule="auto"/>
        <w:rPr>
          <w:rFonts w:ascii="Arial" w:eastAsia="Times New Roman" w:hAnsi="Arial" w:cs="Arial"/>
          <w:b/>
          <w:sz w:val="20"/>
          <w:szCs w:val="20"/>
          <w:lang w:val="de-DE"/>
        </w:rPr>
      </w:pPr>
    </w:p>
    <w:p w14:paraId="2AD48392" w14:textId="77777777" w:rsidR="00E279CD" w:rsidRPr="00191D97" w:rsidRDefault="00E279CD" w:rsidP="00C923A0">
      <w:pPr>
        <w:autoSpaceDE w:val="0"/>
        <w:autoSpaceDN w:val="0"/>
        <w:adjustRightInd w:val="0"/>
        <w:spacing w:after="0" w:line="240" w:lineRule="auto"/>
        <w:rPr>
          <w:rFonts w:ascii="Arial" w:eastAsia="Times New Roman" w:hAnsi="Arial" w:cs="Arial"/>
          <w:b/>
          <w:sz w:val="20"/>
          <w:szCs w:val="20"/>
          <w:lang w:val="de-DE"/>
        </w:rPr>
      </w:pPr>
    </w:p>
    <w:p w14:paraId="1E875B83" w14:textId="77777777" w:rsidR="00A76C80" w:rsidRPr="00A76C80" w:rsidRDefault="00A76C80" w:rsidP="00A76C80">
      <w:pPr>
        <w:autoSpaceDE w:val="0"/>
        <w:autoSpaceDN w:val="0"/>
        <w:adjustRightInd w:val="0"/>
        <w:spacing w:after="0" w:line="240" w:lineRule="auto"/>
        <w:rPr>
          <w:rFonts w:ascii="Arial" w:eastAsia="Times New Roman" w:hAnsi="Arial" w:cs="Arial"/>
          <w:b/>
          <w:sz w:val="20"/>
          <w:szCs w:val="20"/>
          <w:lang w:val="de-DE"/>
        </w:rPr>
      </w:pPr>
      <w:r w:rsidRPr="00A76C80">
        <w:rPr>
          <w:rFonts w:ascii="Arial" w:eastAsia="Times New Roman" w:hAnsi="Arial" w:cs="Arial"/>
          <w:b/>
          <w:sz w:val="20"/>
          <w:szCs w:val="20"/>
          <w:lang w:val="de-DE"/>
        </w:rPr>
        <w:t>Kverneland ist eine Marke der Kverneland Group</w:t>
      </w:r>
    </w:p>
    <w:p w14:paraId="10CA305B" w14:textId="67042D6C" w:rsidR="00A76C80" w:rsidRPr="00A76C80" w:rsidRDefault="00A76C80" w:rsidP="00A76C80">
      <w:pPr>
        <w:spacing w:after="0" w:line="240" w:lineRule="auto"/>
        <w:rPr>
          <w:rFonts w:ascii="Arial" w:hAnsi="Arial" w:cs="Arial"/>
          <w:sz w:val="20"/>
          <w:szCs w:val="20"/>
          <w:lang w:val="de-DE"/>
        </w:rPr>
      </w:pPr>
      <w:r w:rsidRPr="00A76C80">
        <w:rPr>
          <w:rFonts w:ascii="Arial" w:hAnsi="Arial" w:cs="Arial"/>
          <w:sz w:val="20"/>
          <w:szCs w:val="20"/>
          <w:lang w:val="de-DE"/>
        </w:rPr>
        <w:t>Die Kverneland Group ist ein führendes internationales Unternehmen, das landwirtschaftliche Geräte, elektronische Lösungen und digitale Dienstleistungen entwickelt,</w:t>
      </w:r>
      <w:r w:rsidR="00E279CD">
        <w:rPr>
          <w:rFonts w:ascii="Arial" w:hAnsi="Arial" w:cs="Arial"/>
          <w:sz w:val="20"/>
          <w:szCs w:val="20"/>
          <w:lang w:val="de-DE"/>
        </w:rPr>
        <w:t xml:space="preserve"> </w:t>
      </w:r>
      <w:r w:rsidRPr="00A76C80">
        <w:rPr>
          <w:rFonts w:ascii="Arial" w:hAnsi="Arial" w:cs="Arial"/>
          <w:sz w:val="20"/>
          <w:szCs w:val="20"/>
          <w:lang w:val="de-DE"/>
        </w:rPr>
        <w:t xml:space="preserve">produziert und vertreibt. Produktivität, Effizienz und Nachhaltigkeit sind drei wichtige Prinzipien in der heutigen Landwirtschaft, die uns jeden Tag anspornen unsere landwirtschaftliche Technik kontinuierlich weiterzuentwickeln. Die Kverneland Group bietet ein innovatives Sortiment an Sämaschinen, Bodenbearbeitungsgeräten, Futtererntetechnik sowie </w:t>
      </w:r>
      <w:proofErr w:type="spellStart"/>
      <w:r w:rsidRPr="00A76C80">
        <w:rPr>
          <w:rFonts w:ascii="Arial" w:hAnsi="Arial" w:cs="Arial"/>
          <w:sz w:val="20"/>
          <w:szCs w:val="20"/>
          <w:lang w:val="de-DE"/>
        </w:rPr>
        <w:t>Düngerstreuer</w:t>
      </w:r>
      <w:proofErr w:type="spellEnd"/>
      <w:r w:rsidRPr="00A76C80">
        <w:rPr>
          <w:rFonts w:ascii="Arial" w:hAnsi="Arial" w:cs="Arial"/>
          <w:sz w:val="20"/>
          <w:szCs w:val="20"/>
          <w:lang w:val="de-DE"/>
        </w:rPr>
        <w:t xml:space="preserve"> und Feldspritzen, elektronischen Lösungen und digitalen Dienstleistungen für landwirtschaftliche Traktoren und Geräte an. Mehr Informationen über die Kverneland Group auf </w:t>
      </w:r>
      <w:hyperlink r:id="rId15" w:history="1">
        <w:r w:rsidRPr="00A76C80">
          <w:rPr>
            <w:rFonts w:ascii="Arial" w:hAnsi="Arial" w:cs="Arial"/>
            <w:color w:val="0000FF"/>
            <w:sz w:val="20"/>
            <w:szCs w:val="20"/>
            <w:u w:val="single"/>
            <w:lang w:val="de-DE"/>
          </w:rPr>
          <w:t>www.kvernelandgroup.de</w:t>
        </w:r>
      </w:hyperlink>
      <w:r w:rsidRPr="00A76C80">
        <w:rPr>
          <w:rFonts w:ascii="Arial" w:hAnsi="Arial" w:cs="Arial"/>
          <w:sz w:val="20"/>
          <w:szCs w:val="20"/>
          <w:lang w:val="de-DE"/>
        </w:rPr>
        <w:t>.</w:t>
      </w:r>
    </w:p>
    <w:p w14:paraId="6BBABF2C" w14:textId="77777777" w:rsidR="00C923A0" w:rsidRPr="00A76C80" w:rsidRDefault="00C923A0" w:rsidP="00C923A0">
      <w:pPr>
        <w:spacing w:after="0" w:line="240" w:lineRule="auto"/>
        <w:jc w:val="center"/>
        <w:rPr>
          <w:rFonts w:ascii="Arial" w:eastAsia="Times New Roman" w:hAnsi="Arial" w:cs="Arial"/>
          <w:lang w:val="de-DE"/>
        </w:rPr>
      </w:pPr>
    </w:p>
    <w:p w14:paraId="7644E96D" w14:textId="4370BC26" w:rsidR="00C923A0" w:rsidRPr="00D85D34" w:rsidRDefault="00C923A0" w:rsidP="00C923A0">
      <w:pPr>
        <w:spacing w:after="0" w:line="240" w:lineRule="auto"/>
        <w:jc w:val="center"/>
        <w:rPr>
          <w:rFonts w:ascii="Arial" w:eastAsia="Times New Roman" w:hAnsi="Arial" w:cs="Arial"/>
        </w:rPr>
      </w:pPr>
      <w:r w:rsidRPr="00D85D34">
        <w:rPr>
          <w:rFonts w:ascii="Arial" w:eastAsia="Times New Roman" w:hAnsi="Arial" w:cs="Arial"/>
        </w:rPr>
        <w:t>- - END</w:t>
      </w:r>
      <w:r w:rsidR="00A76C80">
        <w:rPr>
          <w:rFonts w:ascii="Arial" w:eastAsia="Times New Roman" w:hAnsi="Arial" w:cs="Arial"/>
        </w:rPr>
        <w:t>E</w:t>
      </w:r>
      <w:r w:rsidRPr="00D85D34">
        <w:rPr>
          <w:rFonts w:ascii="Arial" w:eastAsia="Times New Roman" w:hAnsi="Arial" w:cs="Arial"/>
        </w:rPr>
        <w:t xml:space="preserve"> - -</w:t>
      </w:r>
    </w:p>
    <w:p w14:paraId="4CBBF0E9" w14:textId="77777777" w:rsidR="00C923A0" w:rsidRPr="00D85D34" w:rsidRDefault="00C923A0" w:rsidP="00C923A0">
      <w:pPr>
        <w:spacing w:after="0" w:line="240" w:lineRule="auto"/>
        <w:jc w:val="center"/>
        <w:rPr>
          <w:rFonts w:ascii="Arial" w:eastAsia="Times New Roman" w:hAnsi="Arial" w:cs="Arial"/>
        </w:rPr>
      </w:pPr>
    </w:p>
    <w:p w14:paraId="3FAD58BB" w14:textId="7ECA614F" w:rsidR="00903C44" w:rsidRPr="00E279CD" w:rsidRDefault="00D71E03" w:rsidP="00C923A0">
      <w:pPr>
        <w:spacing w:after="0" w:line="240" w:lineRule="auto"/>
        <w:rPr>
          <w:rFonts w:ascii="Arial" w:eastAsia="Times New Roman" w:hAnsi="Arial" w:cs="Arial"/>
          <w:b/>
        </w:rPr>
      </w:pPr>
      <w:r w:rsidRPr="00E279CD">
        <w:rPr>
          <w:rFonts w:ascii="Arial" w:eastAsia="Times New Roman" w:hAnsi="Arial" w:cs="Arial"/>
          <w:b/>
        </w:rPr>
        <w:t xml:space="preserve">Download </w:t>
      </w:r>
      <w:proofErr w:type="spellStart"/>
      <w:r w:rsidR="00202D73">
        <w:rPr>
          <w:rFonts w:ascii="Arial" w:eastAsia="Times New Roman" w:hAnsi="Arial" w:cs="Arial"/>
          <w:b/>
        </w:rPr>
        <w:t>hochauflösender</w:t>
      </w:r>
      <w:bookmarkStart w:id="0" w:name="_GoBack"/>
      <w:bookmarkEnd w:id="0"/>
      <w:proofErr w:type="spellEnd"/>
      <w:r w:rsidR="00A76C80" w:rsidRPr="00E279CD">
        <w:rPr>
          <w:rFonts w:ascii="Arial" w:eastAsia="Times New Roman" w:hAnsi="Arial" w:cs="Arial"/>
          <w:b/>
        </w:rPr>
        <w:t xml:space="preserve"> </w:t>
      </w:r>
      <w:proofErr w:type="spellStart"/>
      <w:r w:rsidR="00A76C80" w:rsidRPr="00E279CD">
        <w:rPr>
          <w:rFonts w:ascii="Arial" w:eastAsia="Times New Roman" w:hAnsi="Arial" w:cs="Arial"/>
          <w:b/>
        </w:rPr>
        <w:t>Bilder</w:t>
      </w:r>
      <w:proofErr w:type="spellEnd"/>
      <w:r w:rsidR="00A76C80" w:rsidRPr="00E279CD">
        <w:rPr>
          <w:rFonts w:ascii="Arial" w:eastAsia="Times New Roman" w:hAnsi="Arial" w:cs="Arial"/>
          <w:b/>
        </w:rPr>
        <w:t xml:space="preserve">: </w:t>
      </w:r>
    </w:p>
    <w:p w14:paraId="0BE1D2C8" w14:textId="715FF993" w:rsidR="009131A0" w:rsidRPr="00A76C80" w:rsidRDefault="009131A0" w:rsidP="00C923A0">
      <w:pPr>
        <w:spacing w:after="0" w:line="240" w:lineRule="auto"/>
        <w:rPr>
          <w:rFonts w:ascii="Arial" w:eastAsia="Times New Roman" w:hAnsi="Arial" w:cs="Arial"/>
        </w:rPr>
      </w:pPr>
    </w:p>
    <w:p w14:paraId="09F68214" w14:textId="6D8CB3D8" w:rsidR="009131A0" w:rsidRPr="00A76C80" w:rsidRDefault="006428B9" w:rsidP="00C923A0">
      <w:pPr>
        <w:spacing w:after="0" w:line="240" w:lineRule="auto"/>
        <w:rPr>
          <w:rFonts w:ascii="Arial" w:eastAsia="Times New Roman" w:hAnsi="Arial" w:cs="Arial"/>
        </w:rPr>
      </w:pPr>
      <w:r w:rsidRPr="00A76C80">
        <w:rPr>
          <w:rFonts w:ascii="Arial" w:eastAsia="Times New Roman" w:hAnsi="Arial" w:cs="Arial"/>
          <w:noProof/>
          <w:lang w:val="de-DE" w:eastAsia="de-DE"/>
        </w:rPr>
        <w:drawing>
          <wp:inline distT="0" distB="0" distL="0" distR="0" wp14:anchorId="49DC4B4C" wp14:editId="04BBF9C7">
            <wp:extent cx="797658" cy="450850"/>
            <wp:effectExtent l="0" t="0" r="2540" b="6350"/>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809374" cy="457472"/>
                    </a:xfrm>
                    <a:prstGeom prst="rect">
                      <a:avLst/>
                    </a:prstGeom>
                  </pic:spPr>
                </pic:pic>
              </a:graphicData>
            </a:graphic>
          </wp:inline>
        </w:drawing>
      </w:r>
    </w:p>
    <w:p w14:paraId="13140398" w14:textId="5338D577" w:rsidR="009131A0" w:rsidRPr="00E279CD" w:rsidRDefault="00202D73" w:rsidP="00C923A0">
      <w:pPr>
        <w:spacing w:after="0" w:line="240" w:lineRule="auto"/>
        <w:rPr>
          <w:rFonts w:ascii="Arial" w:eastAsia="Times New Roman" w:hAnsi="Arial" w:cs="Arial"/>
          <w:i/>
          <w:sz w:val="20"/>
        </w:rPr>
      </w:pPr>
      <w:hyperlink r:id="rId17" w:history="1">
        <w:r w:rsidR="006428B9" w:rsidRPr="00E279CD">
          <w:rPr>
            <w:rStyle w:val="Hyperlink"/>
            <w:rFonts w:ascii="Arial" w:eastAsia="Times New Roman" w:hAnsi="Arial" w:cs="Arial"/>
            <w:i/>
            <w:sz w:val="20"/>
          </w:rPr>
          <w:t xml:space="preserve">Kverneland-f-drill CB in </w:t>
        </w:r>
        <w:proofErr w:type="spellStart"/>
        <w:r w:rsidR="000E09AB" w:rsidRPr="00E279CD">
          <w:rPr>
            <w:rStyle w:val="Hyperlink"/>
            <w:rFonts w:ascii="Arial" w:eastAsia="Times New Roman" w:hAnsi="Arial" w:cs="Arial"/>
            <w:i/>
            <w:sz w:val="20"/>
          </w:rPr>
          <w:t>Säkombination</w:t>
        </w:r>
        <w:proofErr w:type="spellEnd"/>
      </w:hyperlink>
    </w:p>
    <w:p w14:paraId="439505A9" w14:textId="470702CE" w:rsidR="009131A0" w:rsidRPr="00A76C80" w:rsidRDefault="009131A0" w:rsidP="00C923A0">
      <w:pPr>
        <w:spacing w:after="0" w:line="240" w:lineRule="auto"/>
        <w:rPr>
          <w:rFonts w:ascii="Arial" w:eastAsia="Times New Roman" w:hAnsi="Arial" w:cs="Arial"/>
        </w:rPr>
      </w:pPr>
    </w:p>
    <w:p w14:paraId="73036D94" w14:textId="0EC65086" w:rsidR="009131A0" w:rsidRPr="00A76C80" w:rsidRDefault="009131A0" w:rsidP="00C923A0">
      <w:pPr>
        <w:spacing w:after="0" w:line="240" w:lineRule="auto"/>
        <w:rPr>
          <w:rFonts w:ascii="Arial" w:eastAsia="Times New Roman" w:hAnsi="Arial" w:cs="Arial"/>
        </w:rPr>
      </w:pPr>
      <w:r w:rsidRPr="00A76C80">
        <w:rPr>
          <w:rFonts w:ascii="Arial" w:eastAsia="Times New Roman" w:hAnsi="Arial" w:cs="Arial"/>
          <w:noProof/>
          <w:lang w:val="de-DE" w:eastAsia="de-DE"/>
        </w:rPr>
        <w:drawing>
          <wp:inline distT="0" distB="0" distL="0" distR="0" wp14:anchorId="66D5D468" wp14:editId="242D0A18">
            <wp:extent cx="781050" cy="572771"/>
            <wp:effectExtent l="0" t="0" r="0" b="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791021" cy="580083"/>
                    </a:xfrm>
                    <a:prstGeom prst="rect">
                      <a:avLst/>
                    </a:prstGeom>
                  </pic:spPr>
                </pic:pic>
              </a:graphicData>
            </a:graphic>
          </wp:inline>
        </w:drawing>
      </w:r>
    </w:p>
    <w:p w14:paraId="0A634729" w14:textId="6F3BDD84" w:rsidR="00692EB7" w:rsidRPr="00E279CD" w:rsidRDefault="00202D73" w:rsidP="00C923A0">
      <w:pPr>
        <w:spacing w:after="0" w:line="240" w:lineRule="auto"/>
        <w:rPr>
          <w:rFonts w:ascii="Arial" w:hAnsi="Arial" w:cs="Arial"/>
          <w:i/>
          <w:sz w:val="20"/>
          <w:lang w:val="de-DE"/>
        </w:rPr>
      </w:pPr>
      <w:hyperlink r:id="rId19" w:history="1">
        <w:r w:rsidR="00C1229B" w:rsidRPr="00E279CD">
          <w:rPr>
            <w:rStyle w:val="Hyperlink"/>
            <w:rFonts w:ascii="Arial" w:hAnsi="Arial" w:cs="Arial"/>
            <w:i/>
            <w:sz w:val="20"/>
            <w:lang w:val="de-DE"/>
          </w:rPr>
          <w:t>Kverneland-neues</w:t>
        </w:r>
        <w:r w:rsidR="00482CDB" w:rsidRPr="00E279CD">
          <w:rPr>
            <w:rStyle w:val="Hyperlink"/>
            <w:rFonts w:ascii="Arial" w:hAnsi="Arial" w:cs="Arial"/>
            <w:i/>
            <w:sz w:val="20"/>
            <w:lang w:val="de-DE"/>
          </w:rPr>
          <w:t>-CX-II-</w:t>
        </w:r>
        <w:r w:rsidR="00C1229B" w:rsidRPr="00E279CD">
          <w:rPr>
            <w:rStyle w:val="Hyperlink"/>
            <w:rFonts w:ascii="Arial" w:hAnsi="Arial" w:cs="Arial"/>
            <w:i/>
            <w:sz w:val="20"/>
            <w:lang w:val="de-DE"/>
          </w:rPr>
          <w:t>Schar</w:t>
        </w:r>
      </w:hyperlink>
    </w:p>
    <w:p w14:paraId="5131DF5D" w14:textId="77777777" w:rsidR="00482CDB" w:rsidRPr="00C1229B" w:rsidRDefault="00482CDB" w:rsidP="00C923A0">
      <w:pPr>
        <w:spacing w:after="0" w:line="240" w:lineRule="auto"/>
        <w:rPr>
          <w:rFonts w:ascii="Arial" w:eastAsia="Times New Roman" w:hAnsi="Arial" w:cs="Arial"/>
          <w:lang w:val="de-DE"/>
        </w:rPr>
      </w:pPr>
    </w:p>
    <w:p w14:paraId="62F62A99" w14:textId="77777777" w:rsidR="009131A0" w:rsidRPr="00A76C80" w:rsidRDefault="009131A0" w:rsidP="009131A0">
      <w:pPr>
        <w:pStyle w:val="Textkrper"/>
        <w:spacing w:before="8"/>
      </w:pPr>
      <w:r w:rsidRPr="00A76C80">
        <w:rPr>
          <w:noProof/>
          <w:lang w:val="de-DE" w:eastAsia="de-DE"/>
        </w:rPr>
        <w:drawing>
          <wp:inline distT="0" distB="0" distL="0" distR="0" wp14:anchorId="514136F3" wp14:editId="2ED0880F">
            <wp:extent cx="711585" cy="546100"/>
            <wp:effectExtent l="19050" t="19050" r="12700" b="25400"/>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718418" cy="551344"/>
                    </a:xfrm>
                    <a:prstGeom prst="rect">
                      <a:avLst/>
                    </a:prstGeom>
                    <a:ln>
                      <a:solidFill>
                        <a:schemeClr val="bg1">
                          <a:lumMod val="75000"/>
                        </a:schemeClr>
                      </a:solidFill>
                    </a:ln>
                  </pic:spPr>
                </pic:pic>
              </a:graphicData>
            </a:graphic>
          </wp:inline>
        </w:drawing>
      </w:r>
    </w:p>
    <w:p w14:paraId="18CD2BE4" w14:textId="435907E8" w:rsidR="009131A0" w:rsidRPr="00E279CD" w:rsidRDefault="00202D73" w:rsidP="009131A0">
      <w:pPr>
        <w:pStyle w:val="Textkrper"/>
        <w:spacing w:before="8"/>
        <w:rPr>
          <w:i/>
          <w:sz w:val="20"/>
          <w:lang w:val="de-DE"/>
        </w:rPr>
      </w:pPr>
      <w:hyperlink r:id="rId21" w:history="1">
        <w:r w:rsidR="009131A0" w:rsidRPr="00E279CD">
          <w:rPr>
            <w:rStyle w:val="Hyperlink"/>
            <w:i/>
            <w:sz w:val="20"/>
            <w:lang w:val="de-DE"/>
          </w:rPr>
          <w:t>Kverneland f-</w:t>
        </w:r>
        <w:proofErr w:type="spellStart"/>
        <w:r w:rsidR="009131A0" w:rsidRPr="00E279CD">
          <w:rPr>
            <w:rStyle w:val="Hyperlink"/>
            <w:i/>
            <w:sz w:val="20"/>
            <w:lang w:val="de-DE"/>
          </w:rPr>
          <w:t>drill</w:t>
        </w:r>
        <w:proofErr w:type="spellEnd"/>
        <w:r w:rsidR="009131A0" w:rsidRPr="00E279CD">
          <w:rPr>
            <w:rStyle w:val="Hyperlink"/>
            <w:i/>
            <w:sz w:val="20"/>
            <w:lang w:val="de-DE"/>
          </w:rPr>
          <w:t xml:space="preserve"> CB F </w:t>
        </w:r>
        <w:r w:rsidR="00C1229B" w:rsidRPr="00E279CD">
          <w:rPr>
            <w:rStyle w:val="Hyperlink"/>
            <w:i/>
            <w:sz w:val="20"/>
            <w:lang w:val="de-DE"/>
          </w:rPr>
          <w:t>Kombination</w:t>
        </w:r>
      </w:hyperlink>
    </w:p>
    <w:p w14:paraId="78DFF45F" w14:textId="77777777" w:rsidR="009131A0" w:rsidRPr="00C1229B" w:rsidRDefault="009131A0" w:rsidP="009131A0">
      <w:pPr>
        <w:pStyle w:val="Textkrper"/>
        <w:spacing w:before="8"/>
        <w:ind w:left="115"/>
        <w:rPr>
          <w:lang w:val="de-DE"/>
        </w:rPr>
      </w:pPr>
    </w:p>
    <w:p w14:paraId="42AEE7FB" w14:textId="77777777" w:rsidR="009131A0" w:rsidRPr="00A76C80" w:rsidRDefault="009131A0" w:rsidP="009131A0">
      <w:pPr>
        <w:pStyle w:val="Textkrper"/>
        <w:spacing w:before="8"/>
      </w:pPr>
      <w:r w:rsidRPr="00A76C80">
        <w:rPr>
          <w:noProof/>
          <w:lang w:val="de-DE" w:eastAsia="de-DE"/>
        </w:rPr>
        <w:drawing>
          <wp:inline distT="0" distB="0" distL="0" distR="0" wp14:anchorId="0AD4FFE5" wp14:editId="69D1D033">
            <wp:extent cx="742694" cy="546100"/>
            <wp:effectExtent l="0" t="0" r="635" b="6350"/>
            <wp:docPr id="22"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757138" cy="556721"/>
                    </a:xfrm>
                    <a:prstGeom prst="rect">
                      <a:avLst/>
                    </a:prstGeom>
                  </pic:spPr>
                </pic:pic>
              </a:graphicData>
            </a:graphic>
          </wp:inline>
        </w:drawing>
      </w:r>
    </w:p>
    <w:p w14:paraId="4B06719B" w14:textId="37160C87" w:rsidR="009131A0" w:rsidRPr="00E279CD" w:rsidRDefault="00202D73" w:rsidP="009131A0">
      <w:pPr>
        <w:pStyle w:val="Textkrper"/>
        <w:spacing w:before="8"/>
        <w:rPr>
          <w:i/>
          <w:sz w:val="20"/>
          <w:u w:val="single"/>
          <w:lang w:val="de-DE"/>
        </w:rPr>
      </w:pPr>
      <w:hyperlink r:id="rId23" w:history="1">
        <w:r w:rsidR="00A76C80" w:rsidRPr="00E279CD">
          <w:rPr>
            <w:rStyle w:val="Hyperlink"/>
            <w:i/>
            <w:sz w:val="20"/>
            <w:lang w:val="de-DE"/>
          </w:rPr>
          <w:t>Kverneland Transportposition</w:t>
        </w:r>
      </w:hyperlink>
    </w:p>
    <w:p w14:paraId="78B953F0" w14:textId="77777777" w:rsidR="00692EB7" w:rsidRPr="00191D97" w:rsidRDefault="00692EB7" w:rsidP="00D54615">
      <w:pPr>
        <w:spacing w:after="0" w:line="240" w:lineRule="auto"/>
        <w:rPr>
          <w:rFonts w:ascii="Arial" w:eastAsia="Times New Roman" w:hAnsi="Arial" w:cs="Arial"/>
          <w:lang w:val="de-DE"/>
        </w:rPr>
      </w:pPr>
    </w:p>
    <w:p w14:paraId="29CE0883" w14:textId="77777777" w:rsidR="00903C44" w:rsidRPr="00191D97" w:rsidRDefault="00903C44" w:rsidP="00C923A0">
      <w:pPr>
        <w:spacing w:after="0" w:line="240" w:lineRule="auto"/>
        <w:rPr>
          <w:rFonts w:ascii="Arial" w:eastAsia="Times New Roman" w:hAnsi="Arial" w:cs="Arial"/>
          <w:lang w:val="de-DE"/>
        </w:rPr>
      </w:pPr>
    </w:p>
    <w:p w14:paraId="602944DB" w14:textId="77777777" w:rsidR="00903C44" w:rsidRPr="00191D97" w:rsidRDefault="00903C44" w:rsidP="00C923A0">
      <w:pPr>
        <w:spacing w:after="0" w:line="240" w:lineRule="auto"/>
        <w:rPr>
          <w:rFonts w:ascii="Arial" w:eastAsia="Times New Roman" w:hAnsi="Arial" w:cs="Arial"/>
          <w:lang w:val="de-DE"/>
        </w:rPr>
      </w:pPr>
    </w:p>
    <w:p w14:paraId="25BBA1A8" w14:textId="77777777" w:rsidR="00A76C80" w:rsidRPr="00A76C80" w:rsidRDefault="00A76C80" w:rsidP="00A76C80">
      <w:pPr>
        <w:spacing w:after="0" w:line="240" w:lineRule="auto"/>
        <w:rPr>
          <w:rFonts w:ascii="Arial" w:eastAsia="Times New Roman" w:hAnsi="Arial" w:cs="Arial"/>
          <w:b/>
          <w:lang w:val="de-DE"/>
        </w:rPr>
      </w:pPr>
      <w:r w:rsidRPr="00A76C80">
        <w:rPr>
          <w:rFonts w:ascii="Arial" w:eastAsia="Times New Roman" w:hAnsi="Arial" w:cs="Arial"/>
          <w:b/>
          <w:lang w:val="de-DE"/>
        </w:rPr>
        <w:t>Für nähere Informationen:</w:t>
      </w:r>
    </w:p>
    <w:p w14:paraId="2A358119" w14:textId="77777777" w:rsidR="00A76C80" w:rsidRPr="00A76C80" w:rsidRDefault="00A76C80" w:rsidP="00A76C80">
      <w:pPr>
        <w:spacing w:after="0" w:line="240" w:lineRule="auto"/>
        <w:rPr>
          <w:rFonts w:ascii="Arial" w:eastAsia="Times New Roman" w:hAnsi="Arial" w:cs="Arial"/>
          <w:b/>
          <w:lang w:val="de-DE"/>
        </w:rPr>
      </w:pPr>
    </w:p>
    <w:p w14:paraId="61A67878" w14:textId="77777777" w:rsidR="00A76C80" w:rsidRPr="00A76C80" w:rsidRDefault="00A76C80" w:rsidP="00A76C80">
      <w:pPr>
        <w:spacing w:after="0" w:line="240" w:lineRule="auto"/>
        <w:rPr>
          <w:rFonts w:ascii="Arial" w:eastAsia="Times New Roman" w:hAnsi="Arial" w:cs="Arial"/>
          <w:lang w:val="de-DE"/>
        </w:rPr>
      </w:pPr>
      <w:r w:rsidRPr="00A76C80">
        <w:rPr>
          <w:rFonts w:ascii="Arial" w:eastAsia="Times New Roman" w:hAnsi="Arial" w:cs="Arial"/>
          <w:lang w:val="de-DE"/>
        </w:rPr>
        <w:t>Andreas Potthast</w:t>
      </w:r>
    </w:p>
    <w:p w14:paraId="4A686C02" w14:textId="77777777" w:rsidR="00A76C80" w:rsidRPr="00A76C80" w:rsidRDefault="00A76C80" w:rsidP="00A76C80">
      <w:pPr>
        <w:spacing w:after="0" w:line="240" w:lineRule="auto"/>
        <w:rPr>
          <w:rFonts w:ascii="Arial" w:eastAsia="Times New Roman" w:hAnsi="Arial" w:cs="Arial"/>
          <w:lang w:val="de-DE"/>
        </w:rPr>
      </w:pPr>
      <w:r w:rsidRPr="00A76C80">
        <w:rPr>
          <w:rFonts w:ascii="Arial" w:eastAsia="Times New Roman" w:hAnsi="Arial" w:cs="Arial"/>
          <w:lang w:val="de-DE"/>
        </w:rPr>
        <w:t xml:space="preserve">Produktmanager </w:t>
      </w:r>
      <w:proofErr w:type="spellStart"/>
      <w:r w:rsidRPr="00A76C80">
        <w:rPr>
          <w:rFonts w:ascii="Arial" w:eastAsia="Times New Roman" w:hAnsi="Arial" w:cs="Arial"/>
          <w:lang w:val="de-DE"/>
        </w:rPr>
        <w:t>Sätechnik</w:t>
      </w:r>
      <w:proofErr w:type="spellEnd"/>
    </w:p>
    <w:p w14:paraId="23046F75" w14:textId="77777777" w:rsidR="00A76C80" w:rsidRPr="00A76C80" w:rsidRDefault="00A76C80" w:rsidP="00A76C80">
      <w:pPr>
        <w:spacing w:after="0" w:line="240" w:lineRule="auto"/>
        <w:rPr>
          <w:rFonts w:ascii="Arial" w:eastAsia="Times New Roman" w:hAnsi="Arial" w:cs="Arial"/>
          <w:lang w:val="de-DE"/>
        </w:rPr>
      </w:pPr>
      <w:r w:rsidRPr="00A76C80">
        <w:rPr>
          <w:rFonts w:ascii="Arial" w:eastAsia="Times New Roman" w:hAnsi="Arial" w:cs="Arial"/>
          <w:lang w:val="de-DE"/>
        </w:rPr>
        <w:t>Kverneland Group Deutschland GmbH</w:t>
      </w:r>
    </w:p>
    <w:p w14:paraId="7C34901A" w14:textId="77777777" w:rsidR="00A76C80" w:rsidRPr="00A76C80" w:rsidRDefault="00A76C80" w:rsidP="00A76C80">
      <w:pPr>
        <w:spacing w:after="0" w:line="240" w:lineRule="auto"/>
        <w:rPr>
          <w:rFonts w:ascii="Arial" w:eastAsia="Times New Roman" w:hAnsi="Arial" w:cs="Arial"/>
          <w:lang w:val="de-DE"/>
        </w:rPr>
      </w:pPr>
    </w:p>
    <w:p w14:paraId="078922EB" w14:textId="5BE6ABA1" w:rsidR="00A76C80" w:rsidRPr="00A76C80" w:rsidRDefault="00E05CC2" w:rsidP="00A76C80">
      <w:pPr>
        <w:spacing w:after="0" w:line="240" w:lineRule="auto"/>
        <w:rPr>
          <w:rFonts w:ascii="Arial" w:eastAsia="Times New Roman" w:hAnsi="Arial" w:cs="Arial"/>
          <w:lang w:val="de-DE"/>
        </w:rPr>
      </w:pPr>
      <w:r>
        <w:rPr>
          <w:rFonts w:ascii="Arial" w:eastAsia="Times New Roman" w:hAnsi="Arial" w:cs="Arial"/>
          <w:lang w:val="de-DE"/>
        </w:rPr>
        <w:t xml:space="preserve">Mobil: </w:t>
      </w:r>
      <w:r w:rsidR="00A76C80" w:rsidRPr="00A76C80">
        <w:rPr>
          <w:rFonts w:ascii="Arial" w:eastAsia="Times New Roman" w:hAnsi="Arial" w:cs="Arial"/>
          <w:lang w:val="de-DE"/>
        </w:rPr>
        <w:t>+49 1605348772</w:t>
      </w:r>
    </w:p>
    <w:p w14:paraId="330D5362" w14:textId="32D0D600" w:rsidR="00A76C80" w:rsidRPr="00A76C80" w:rsidRDefault="00E05CC2" w:rsidP="00A76C80">
      <w:pPr>
        <w:spacing w:after="0" w:line="240" w:lineRule="auto"/>
        <w:rPr>
          <w:rFonts w:ascii="Arial" w:eastAsia="Times New Roman" w:hAnsi="Arial" w:cs="Arial"/>
          <w:lang w:val="de-DE"/>
        </w:rPr>
      </w:pPr>
      <w:r w:rsidRPr="00E05CC2">
        <w:rPr>
          <w:rFonts w:ascii="Arial" w:hAnsi="Arial" w:cs="Arial"/>
          <w:lang w:val="de-DE"/>
        </w:rPr>
        <w:t>E-Mail:</w:t>
      </w:r>
      <w:r>
        <w:rPr>
          <w:lang w:val="de-DE"/>
        </w:rPr>
        <w:t xml:space="preserve"> </w:t>
      </w:r>
      <w:hyperlink r:id="rId24" w:history="1">
        <w:r w:rsidR="00A76C80" w:rsidRPr="00A76C80">
          <w:rPr>
            <w:rFonts w:ascii="Arial" w:eastAsia="Times New Roman" w:hAnsi="Arial" w:cs="Arial"/>
            <w:color w:val="0000FF"/>
            <w:u w:val="single"/>
            <w:lang w:val="de-DE"/>
          </w:rPr>
          <w:t>Andreas.Potthast@kvernelandgroup.com</w:t>
        </w:r>
      </w:hyperlink>
    </w:p>
    <w:p w14:paraId="2144B16B" w14:textId="17F991BF" w:rsidR="00A76C80" w:rsidRDefault="00A76C80" w:rsidP="00A76C80">
      <w:pPr>
        <w:spacing w:after="0" w:line="240" w:lineRule="auto"/>
        <w:rPr>
          <w:rFonts w:ascii="Arial" w:eastAsia="Times New Roman" w:hAnsi="Arial" w:cs="Arial"/>
          <w:b/>
          <w:sz w:val="24"/>
          <w:szCs w:val="24"/>
          <w:lang w:val="de-DE"/>
        </w:rPr>
      </w:pPr>
    </w:p>
    <w:p w14:paraId="63570F0A" w14:textId="77777777" w:rsidR="00A76C80" w:rsidRPr="00A76C80" w:rsidRDefault="00A76C80" w:rsidP="00A76C80">
      <w:pPr>
        <w:spacing w:after="0" w:line="240" w:lineRule="auto"/>
        <w:rPr>
          <w:rFonts w:ascii="Arial" w:eastAsia="Times New Roman" w:hAnsi="Arial" w:cs="Arial"/>
          <w:b/>
          <w:sz w:val="24"/>
          <w:szCs w:val="24"/>
          <w:lang w:val="de-DE"/>
        </w:rPr>
      </w:pPr>
    </w:p>
    <w:tbl>
      <w:tblPr>
        <w:tblW w:w="10031" w:type="dxa"/>
        <w:tblInd w:w="-108" w:type="dxa"/>
        <w:tblLook w:val="04A0" w:firstRow="1" w:lastRow="0" w:firstColumn="1" w:lastColumn="0" w:noHBand="0" w:noVBand="1"/>
      </w:tblPr>
      <w:tblGrid>
        <w:gridCol w:w="67"/>
        <w:gridCol w:w="716"/>
        <w:gridCol w:w="931"/>
        <w:gridCol w:w="785"/>
        <w:gridCol w:w="1459"/>
        <w:gridCol w:w="785"/>
        <w:gridCol w:w="1110"/>
        <w:gridCol w:w="785"/>
        <w:gridCol w:w="362"/>
        <w:gridCol w:w="566"/>
        <w:gridCol w:w="786"/>
        <w:gridCol w:w="861"/>
        <w:gridCol w:w="818"/>
      </w:tblGrid>
      <w:tr w:rsidR="00BB5A9C" w:rsidRPr="0034262D" w14:paraId="2FC24B36" w14:textId="77777777" w:rsidTr="0058602C">
        <w:trPr>
          <w:gridBefore w:val="1"/>
          <w:gridAfter w:val="1"/>
          <w:wBefore w:w="67" w:type="dxa"/>
          <w:wAfter w:w="818" w:type="dxa"/>
          <w:trHeight w:val="213"/>
        </w:trPr>
        <w:tc>
          <w:tcPr>
            <w:tcW w:w="6933" w:type="dxa"/>
            <w:gridSpan w:val="8"/>
            <w:shd w:val="clear" w:color="auto" w:fill="auto"/>
          </w:tcPr>
          <w:p w14:paraId="66AF17D5" w14:textId="58E6CAF8" w:rsidR="00BB5A9C" w:rsidRPr="00A04C1A" w:rsidRDefault="00A76C80" w:rsidP="0058602C">
            <w:pPr>
              <w:rPr>
                <w:rFonts w:ascii="Arial" w:hAnsi="Arial" w:cs="Arial"/>
                <w:b/>
                <w:noProof/>
                <w:sz w:val="14"/>
                <w:szCs w:val="16"/>
              </w:rPr>
            </w:pPr>
            <w:r>
              <w:rPr>
                <w:rFonts w:ascii="Arial" w:hAnsi="Arial" w:cs="Arial"/>
                <w:b/>
                <w:noProof/>
                <w:sz w:val="14"/>
                <w:szCs w:val="16"/>
              </w:rPr>
              <w:t>K</w:t>
            </w:r>
            <w:r w:rsidR="00BB5A9C" w:rsidRPr="00A04C1A">
              <w:rPr>
                <w:rFonts w:ascii="Arial" w:hAnsi="Arial" w:cs="Arial"/>
                <w:b/>
                <w:noProof/>
                <w:sz w:val="14"/>
                <w:szCs w:val="16"/>
              </w:rPr>
              <w:t>verneland on Social Media</w:t>
            </w:r>
          </w:p>
        </w:tc>
        <w:tc>
          <w:tcPr>
            <w:tcW w:w="2213" w:type="dxa"/>
            <w:gridSpan w:val="3"/>
            <w:shd w:val="clear" w:color="auto" w:fill="auto"/>
          </w:tcPr>
          <w:p w14:paraId="66323904" w14:textId="77777777" w:rsidR="00BB5A9C" w:rsidRPr="00A04C1A" w:rsidRDefault="00BB5A9C" w:rsidP="0058602C">
            <w:pPr>
              <w:rPr>
                <w:rFonts w:ascii="Arial" w:hAnsi="Arial" w:cs="Arial"/>
                <w:b/>
                <w:noProof/>
                <w:sz w:val="14"/>
                <w:szCs w:val="16"/>
              </w:rPr>
            </w:pPr>
          </w:p>
        </w:tc>
      </w:tr>
      <w:tr w:rsidR="00BB5A9C" w:rsidRPr="00E577A2" w14:paraId="010BFE62" w14:textId="77777777" w:rsidTr="0058602C">
        <w:trPr>
          <w:trHeight w:val="827"/>
        </w:trPr>
        <w:tc>
          <w:tcPr>
            <w:tcW w:w="783" w:type="dxa"/>
            <w:gridSpan w:val="2"/>
            <w:shd w:val="clear" w:color="auto" w:fill="auto"/>
            <w:vAlign w:val="bottom"/>
          </w:tcPr>
          <w:p w14:paraId="70274FCF" w14:textId="77777777" w:rsidR="00BB5A9C" w:rsidRPr="00E577A2" w:rsidRDefault="00BB5A9C" w:rsidP="0058602C">
            <w:pPr>
              <w:rPr>
                <w:rFonts w:ascii="Arial" w:hAnsi="Arial" w:cs="Arial"/>
                <w:b/>
                <w:noProof/>
                <w:sz w:val="14"/>
                <w:szCs w:val="14"/>
              </w:rPr>
            </w:pPr>
            <w:r w:rsidRPr="00E577A2">
              <w:rPr>
                <w:rFonts w:ascii="Arial" w:hAnsi="Arial" w:cs="Arial"/>
                <w:noProof/>
                <w:sz w:val="14"/>
                <w:szCs w:val="14"/>
                <w:lang w:val="de-DE" w:eastAsia="de-DE"/>
              </w:rPr>
              <w:drawing>
                <wp:anchor distT="0" distB="0" distL="114300" distR="114300" simplePos="0" relativeHeight="251663360" behindDoc="0" locked="0" layoutInCell="1" allowOverlap="1" wp14:anchorId="31077413" wp14:editId="05FCBC85">
                  <wp:simplePos x="0" y="0"/>
                  <wp:positionH relativeFrom="margin">
                    <wp:posOffset>4445</wp:posOffset>
                  </wp:positionH>
                  <wp:positionV relativeFrom="margin">
                    <wp:posOffset>34290</wp:posOffset>
                  </wp:positionV>
                  <wp:extent cx="361315" cy="361315"/>
                  <wp:effectExtent l="0" t="0" r="0" b="0"/>
                  <wp:wrapSquare wrapText="bothSides"/>
                  <wp:docPr id="9" name="Picture 9" descr="2020-07-30_SocialMediaIcons_RGB_Faceboo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2020-07-30_SocialMediaIcons_RGB_Facebook"/>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61315" cy="36131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931" w:type="dxa"/>
            <w:shd w:val="clear" w:color="auto" w:fill="auto"/>
          </w:tcPr>
          <w:p w14:paraId="2F2D9B8E" w14:textId="77777777" w:rsidR="00BB5A9C" w:rsidRPr="009056EF" w:rsidRDefault="00BB5A9C" w:rsidP="0058602C">
            <w:pPr>
              <w:rPr>
                <w:rFonts w:ascii="Arial" w:hAnsi="Arial" w:cs="Arial"/>
                <w:noProof/>
                <w:color w:val="0000FF"/>
                <w:sz w:val="14"/>
                <w:szCs w:val="14"/>
                <w:u w:val="single"/>
              </w:rPr>
            </w:pPr>
            <w:r>
              <w:rPr>
                <w:rFonts w:ascii="Arial" w:hAnsi="Arial" w:cs="Arial"/>
                <w:noProof/>
                <w:sz w:val="14"/>
                <w:szCs w:val="14"/>
              </w:rPr>
              <w:br/>
            </w:r>
            <w:hyperlink r:id="rId26" w:history="1">
              <w:r w:rsidRPr="00E577A2">
                <w:rPr>
                  <w:rStyle w:val="Hyperlink"/>
                  <w:rFonts w:ascii="Arial" w:hAnsi="Arial" w:cs="Arial"/>
                  <w:noProof/>
                  <w:sz w:val="14"/>
                  <w:szCs w:val="14"/>
                </w:rPr>
                <w:t>Kverneland</w:t>
              </w:r>
            </w:hyperlink>
          </w:p>
        </w:tc>
        <w:tc>
          <w:tcPr>
            <w:tcW w:w="785" w:type="dxa"/>
            <w:shd w:val="clear" w:color="auto" w:fill="auto"/>
            <w:vAlign w:val="center"/>
          </w:tcPr>
          <w:p w14:paraId="61D7E094" w14:textId="77777777" w:rsidR="00BB5A9C" w:rsidRPr="00E577A2" w:rsidRDefault="00BB5A9C" w:rsidP="0058602C">
            <w:pPr>
              <w:rPr>
                <w:rFonts w:ascii="Arial" w:hAnsi="Arial" w:cs="Arial"/>
                <w:b/>
                <w:noProof/>
                <w:sz w:val="14"/>
                <w:szCs w:val="14"/>
              </w:rPr>
            </w:pPr>
            <w:r w:rsidRPr="00E577A2">
              <w:rPr>
                <w:rFonts w:ascii="Arial" w:hAnsi="Arial" w:cs="Arial"/>
                <w:noProof/>
                <w:sz w:val="14"/>
                <w:szCs w:val="14"/>
                <w:lang w:val="de-DE" w:eastAsia="de-DE"/>
              </w:rPr>
              <w:drawing>
                <wp:anchor distT="0" distB="0" distL="114300" distR="114300" simplePos="0" relativeHeight="251659264" behindDoc="0" locked="0" layoutInCell="1" allowOverlap="1" wp14:anchorId="4BD8F5F5" wp14:editId="5D60A852">
                  <wp:simplePos x="0" y="0"/>
                  <wp:positionH relativeFrom="margin">
                    <wp:align>left</wp:align>
                  </wp:positionH>
                  <wp:positionV relativeFrom="margin">
                    <wp:align>top</wp:align>
                  </wp:positionV>
                  <wp:extent cx="361315" cy="361315"/>
                  <wp:effectExtent l="0" t="0" r="0" b="0"/>
                  <wp:wrapSquare wrapText="bothSides"/>
                  <wp:docPr id="23" name="Picture 23" descr="2020-07-30_SocialMediaIcons_RGB_Twit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2020-07-30_SocialMediaIcons_RGB_Twitter"/>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61315" cy="36131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1459" w:type="dxa"/>
            <w:shd w:val="clear" w:color="auto" w:fill="auto"/>
          </w:tcPr>
          <w:p w14:paraId="31CF8354" w14:textId="77777777" w:rsidR="00BB5A9C" w:rsidRPr="009056EF" w:rsidRDefault="00BB5A9C" w:rsidP="0058602C">
            <w:pPr>
              <w:rPr>
                <w:rFonts w:ascii="Arial" w:hAnsi="Arial" w:cs="Arial"/>
                <w:noProof/>
                <w:color w:val="0000FF"/>
                <w:sz w:val="14"/>
                <w:szCs w:val="14"/>
                <w:u w:val="single"/>
              </w:rPr>
            </w:pPr>
            <w:r>
              <w:rPr>
                <w:rFonts w:ascii="Arial" w:hAnsi="Arial" w:cs="Arial"/>
                <w:noProof/>
                <w:sz w:val="14"/>
                <w:szCs w:val="14"/>
              </w:rPr>
              <w:br/>
            </w:r>
            <w:hyperlink r:id="rId28" w:history="1">
              <w:r w:rsidRPr="00E577A2">
                <w:rPr>
                  <w:rStyle w:val="Hyperlink"/>
                  <w:rFonts w:ascii="Arial" w:hAnsi="Arial" w:cs="Arial"/>
                  <w:noProof/>
                  <w:sz w:val="14"/>
                  <w:szCs w:val="14"/>
                </w:rPr>
                <w:t>@KvernelandGroup</w:t>
              </w:r>
            </w:hyperlink>
          </w:p>
        </w:tc>
        <w:tc>
          <w:tcPr>
            <w:tcW w:w="785" w:type="dxa"/>
            <w:shd w:val="clear" w:color="auto" w:fill="auto"/>
            <w:vAlign w:val="center"/>
          </w:tcPr>
          <w:p w14:paraId="4694601E" w14:textId="77777777" w:rsidR="00BB5A9C" w:rsidRPr="00E577A2" w:rsidRDefault="00BB5A9C" w:rsidP="0058602C">
            <w:pPr>
              <w:rPr>
                <w:rFonts w:ascii="Arial" w:hAnsi="Arial" w:cs="Arial"/>
                <w:b/>
                <w:noProof/>
                <w:sz w:val="14"/>
                <w:szCs w:val="14"/>
              </w:rPr>
            </w:pPr>
            <w:r w:rsidRPr="00E577A2">
              <w:rPr>
                <w:rFonts w:ascii="Arial" w:hAnsi="Arial" w:cs="Arial"/>
                <w:noProof/>
                <w:sz w:val="14"/>
                <w:szCs w:val="14"/>
                <w:lang w:val="de-DE" w:eastAsia="de-DE"/>
              </w:rPr>
              <w:drawing>
                <wp:anchor distT="0" distB="0" distL="114300" distR="114300" simplePos="0" relativeHeight="251660288" behindDoc="0" locked="0" layoutInCell="1" allowOverlap="1" wp14:anchorId="60263657" wp14:editId="34FF9EAB">
                  <wp:simplePos x="0" y="0"/>
                  <wp:positionH relativeFrom="margin">
                    <wp:align>left</wp:align>
                  </wp:positionH>
                  <wp:positionV relativeFrom="margin">
                    <wp:align>top</wp:align>
                  </wp:positionV>
                  <wp:extent cx="361315" cy="361315"/>
                  <wp:effectExtent l="0" t="0" r="0" b="0"/>
                  <wp:wrapSquare wrapText="bothSides"/>
                  <wp:docPr id="24" name="Picture 24" descr="2020-07-30_SocialMediaIcons_RGB_YouTu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2020-07-30_SocialMediaIcons_RGB_YouTube"/>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61315" cy="36131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1110" w:type="dxa"/>
            <w:shd w:val="clear" w:color="auto" w:fill="auto"/>
          </w:tcPr>
          <w:p w14:paraId="453844A7" w14:textId="77777777" w:rsidR="00BB5A9C" w:rsidRPr="009056EF" w:rsidRDefault="00BB5A9C" w:rsidP="0058602C">
            <w:pPr>
              <w:rPr>
                <w:rFonts w:ascii="Arial" w:hAnsi="Arial" w:cs="Arial"/>
                <w:noProof/>
                <w:color w:val="0000FF"/>
                <w:sz w:val="14"/>
                <w:szCs w:val="14"/>
                <w:u w:val="single"/>
              </w:rPr>
            </w:pPr>
            <w:r>
              <w:rPr>
                <w:rFonts w:ascii="Arial" w:hAnsi="Arial" w:cs="Arial"/>
                <w:noProof/>
                <w:sz w:val="14"/>
                <w:szCs w:val="14"/>
              </w:rPr>
              <w:br/>
            </w:r>
            <w:hyperlink r:id="rId30" w:history="1">
              <w:r w:rsidRPr="00E577A2">
                <w:rPr>
                  <w:rStyle w:val="Hyperlink"/>
                  <w:rFonts w:ascii="Arial" w:hAnsi="Arial" w:cs="Arial"/>
                  <w:noProof/>
                  <w:sz w:val="14"/>
                  <w:szCs w:val="14"/>
                </w:rPr>
                <w:t>kvernelandgrp</w:t>
              </w:r>
            </w:hyperlink>
          </w:p>
        </w:tc>
        <w:tc>
          <w:tcPr>
            <w:tcW w:w="785" w:type="dxa"/>
            <w:shd w:val="clear" w:color="auto" w:fill="auto"/>
            <w:vAlign w:val="center"/>
          </w:tcPr>
          <w:p w14:paraId="36533319" w14:textId="77777777" w:rsidR="00BB5A9C" w:rsidRPr="00E577A2" w:rsidRDefault="00BB5A9C" w:rsidP="0058602C">
            <w:pPr>
              <w:rPr>
                <w:rFonts w:ascii="Arial" w:hAnsi="Arial" w:cs="Arial"/>
                <w:b/>
                <w:noProof/>
                <w:sz w:val="14"/>
                <w:szCs w:val="14"/>
              </w:rPr>
            </w:pPr>
            <w:r w:rsidRPr="00E577A2">
              <w:rPr>
                <w:rFonts w:ascii="Arial" w:hAnsi="Arial" w:cs="Arial"/>
                <w:noProof/>
                <w:sz w:val="14"/>
                <w:szCs w:val="14"/>
                <w:lang w:val="de-DE" w:eastAsia="de-DE"/>
              </w:rPr>
              <w:drawing>
                <wp:anchor distT="0" distB="0" distL="114300" distR="114300" simplePos="0" relativeHeight="251661312" behindDoc="0" locked="0" layoutInCell="1" allowOverlap="1" wp14:anchorId="4D76D1A6" wp14:editId="6255AABD">
                  <wp:simplePos x="0" y="0"/>
                  <wp:positionH relativeFrom="margin">
                    <wp:align>left</wp:align>
                  </wp:positionH>
                  <wp:positionV relativeFrom="margin">
                    <wp:align>top</wp:align>
                  </wp:positionV>
                  <wp:extent cx="361315" cy="361315"/>
                  <wp:effectExtent l="0" t="0" r="0" b="0"/>
                  <wp:wrapSquare wrapText="bothSides"/>
                  <wp:docPr id="25" name="Picture 25" descr="2020-07-30_SocialMediaIcons_RGB_Inst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2020-07-30_SocialMediaIcons_RGB_Instagram"/>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61315" cy="36131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928" w:type="dxa"/>
            <w:gridSpan w:val="2"/>
            <w:shd w:val="clear" w:color="auto" w:fill="auto"/>
          </w:tcPr>
          <w:p w14:paraId="30DC18CE" w14:textId="77777777" w:rsidR="00BB5A9C" w:rsidRPr="00E577A2" w:rsidRDefault="00BB5A9C" w:rsidP="0058602C">
            <w:pPr>
              <w:rPr>
                <w:rStyle w:val="Hyperlink"/>
                <w:rFonts w:ascii="Arial" w:hAnsi="Arial" w:cs="Arial"/>
                <w:noProof/>
                <w:sz w:val="14"/>
                <w:szCs w:val="14"/>
              </w:rPr>
            </w:pPr>
            <w:r>
              <w:rPr>
                <w:rFonts w:ascii="Arial" w:hAnsi="Arial" w:cs="Arial"/>
                <w:noProof/>
                <w:sz w:val="14"/>
                <w:szCs w:val="14"/>
              </w:rPr>
              <w:br/>
            </w:r>
            <w:r w:rsidRPr="00E577A2">
              <w:rPr>
                <w:rFonts w:ascii="Arial" w:hAnsi="Arial" w:cs="Arial"/>
                <w:noProof/>
                <w:sz w:val="14"/>
                <w:szCs w:val="14"/>
              </w:rPr>
              <w:fldChar w:fldCharType="begin"/>
            </w:r>
            <w:r w:rsidRPr="00E577A2">
              <w:rPr>
                <w:rFonts w:ascii="Arial" w:hAnsi="Arial" w:cs="Arial"/>
                <w:noProof/>
                <w:sz w:val="14"/>
                <w:szCs w:val="14"/>
              </w:rPr>
              <w:instrText xml:space="preserve"> HYPERLINK "https://www.instagram.com/kverneland_ien/" </w:instrText>
            </w:r>
            <w:r w:rsidRPr="00E577A2">
              <w:rPr>
                <w:rFonts w:ascii="Arial" w:hAnsi="Arial" w:cs="Arial"/>
                <w:noProof/>
                <w:sz w:val="14"/>
                <w:szCs w:val="14"/>
              </w:rPr>
              <w:fldChar w:fldCharType="separate"/>
            </w:r>
            <w:r w:rsidRPr="00E577A2">
              <w:rPr>
                <w:rStyle w:val="Hyperlink"/>
                <w:rFonts w:ascii="Arial" w:hAnsi="Arial" w:cs="Arial"/>
                <w:noProof/>
                <w:sz w:val="14"/>
                <w:szCs w:val="14"/>
              </w:rPr>
              <w:t>Kverneland</w:t>
            </w:r>
          </w:p>
          <w:p w14:paraId="06B05EB2" w14:textId="77777777" w:rsidR="00BB5A9C" w:rsidRPr="00E577A2" w:rsidRDefault="00BB5A9C" w:rsidP="0058602C">
            <w:pPr>
              <w:rPr>
                <w:rFonts w:ascii="Arial" w:hAnsi="Arial" w:cs="Arial"/>
                <w:b/>
                <w:noProof/>
                <w:sz w:val="14"/>
                <w:szCs w:val="14"/>
              </w:rPr>
            </w:pPr>
            <w:r w:rsidRPr="00E577A2">
              <w:rPr>
                <w:rFonts w:ascii="Arial" w:hAnsi="Arial" w:cs="Arial"/>
                <w:noProof/>
                <w:sz w:val="14"/>
                <w:szCs w:val="14"/>
              </w:rPr>
              <w:fldChar w:fldCharType="end"/>
            </w:r>
          </w:p>
        </w:tc>
        <w:tc>
          <w:tcPr>
            <w:tcW w:w="786" w:type="dxa"/>
            <w:shd w:val="clear" w:color="auto" w:fill="auto"/>
            <w:vAlign w:val="center"/>
          </w:tcPr>
          <w:p w14:paraId="699C77F2" w14:textId="681242A6" w:rsidR="00BB5A9C" w:rsidRPr="00E577A2" w:rsidRDefault="00BB5A9C" w:rsidP="00E279CD">
            <w:pPr>
              <w:rPr>
                <w:rFonts w:ascii="Arial" w:hAnsi="Arial" w:cs="Arial"/>
                <w:b/>
                <w:noProof/>
                <w:sz w:val="14"/>
                <w:szCs w:val="14"/>
              </w:rPr>
            </w:pPr>
            <w:r w:rsidRPr="00E577A2">
              <w:rPr>
                <w:rFonts w:ascii="Arial" w:hAnsi="Arial" w:cs="Arial"/>
                <w:noProof/>
                <w:sz w:val="14"/>
                <w:szCs w:val="14"/>
                <w:lang w:val="de-DE" w:eastAsia="de-DE"/>
              </w:rPr>
              <w:drawing>
                <wp:anchor distT="0" distB="0" distL="114300" distR="114300" simplePos="0" relativeHeight="251662336" behindDoc="0" locked="0" layoutInCell="1" allowOverlap="1" wp14:anchorId="0B8401E9" wp14:editId="6249F4AD">
                  <wp:simplePos x="0" y="0"/>
                  <wp:positionH relativeFrom="margin">
                    <wp:align>left</wp:align>
                  </wp:positionH>
                  <wp:positionV relativeFrom="margin">
                    <wp:align>top</wp:align>
                  </wp:positionV>
                  <wp:extent cx="361315" cy="361315"/>
                  <wp:effectExtent l="0" t="0" r="635" b="0"/>
                  <wp:wrapSquare wrapText="bothSides"/>
                  <wp:docPr id="26" name="Picture 26" descr="2020-07-30_SocialMediaIcons_RGB_Linked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2020-07-30_SocialMediaIcons_RGB_LinkedIn"/>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61315" cy="36131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1679" w:type="dxa"/>
            <w:gridSpan w:val="2"/>
            <w:shd w:val="clear" w:color="auto" w:fill="auto"/>
          </w:tcPr>
          <w:p w14:paraId="32B26651" w14:textId="77777777" w:rsidR="00BB5A9C" w:rsidRPr="00E577A2" w:rsidRDefault="00BB5A9C" w:rsidP="0058602C">
            <w:pPr>
              <w:rPr>
                <w:rFonts w:ascii="Arial" w:hAnsi="Arial" w:cs="Arial"/>
                <w:b/>
                <w:noProof/>
                <w:sz w:val="14"/>
                <w:szCs w:val="14"/>
              </w:rPr>
            </w:pPr>
            <w:r>
              <w:rPr>
                <w:rFonts w:ascii="Arial" w:hAnsi="Arial" w:cs="Arial"/>
                <w:noProof/>
                <w:sz w:val="14"/>
                <w:szCs w:val="14"/>
              </w:rPr>
              <w:br/>
            </w:r>
            <w:hyperlink r:id="rId33" w:history="1">
              <w:r w:rsidRPr="00E577A2">
                <w:rPr>
                  <w:rStyle w:val="Hyperlink"/>
                  <w:rFonts w:ascii="Arial" w:hAnsi="Arial" w:cs="Arial"/>
                  <w:noProof/>
                  <w:sz w:val="14"/>
                  <w:szCs w:val="14"/>
                </w:rPr>
                <w:t>Kverneland Group</w:t>
              </w:r>
            </w:hyperlink>
          </w:p>
        </w:tc>
      </w:tr>
    </w:tbl>
    <w:p w14:paraId="2B701FBD" w14:textId="60E2660E" w:rsidR="00602E0D" w:rsidRPr="00BB5A9C" w:rsidRDefault="00602E0D" w:rsidP="00E279CD">
      <w:pPr>
        <w:rPr>
          <w:lang w:val="en-US"/>
        </w:rPr>
      </w:pPr>
    </w:p>
    <w:sectPr w:rsidR="00602E0D" w:rsidRPr="00BB5A9C">
      <w:headerReference w:type="even" r:id="rId34"/>
      <w:headerReference w:type="default" r:id="rId35"/>
      <w:footerReference w:type="default" r:id="rId36"/>
      <w:headerReference w:type="first" r:id="rId37"/>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21E0362" w14:textId="77777777" w:rsidR="0047358E" w:rsidRDefault="0047358E" w:rsidP="00C923A0">
      <w:pPr>
        <w:spacing w:after="0" w:line="240" w:lineRule="auto"/>
      </w:pPr>
      <w:r>
        <w:separator/>
      </w:r>
    </w:p>
  </w:endnote>
  <w:endnote w:type="continuationSeparator" w:id="0">
    <w:p w14:paraId="691F2204" w14:textId="77777777" w:rsidR="0047358E" w:rsidRDefault="0047358E" w:rsidP="00C923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8E37A37" w14:textId="4806B954" w:rsidR="00C923A0" w:rsidRPr="006A5C41" w:rsidRDefault="00477FC3" w:rsidP="00325A79">
    <w:pPr>
      <w:pStyle w:val="Fuzeile"/>
      <w:rPr>
        <w:rFonts w:ascii="Arial" w:hAnsi="Arial" w:cs="Arial"/>
        <w:color w:val="808080" w:themeColor="background1" w:themeShade="80"/>
        <w:sz w:val="16"/>
        <w:szCs w:val="16"/>
        <w:lang w:val="nl-NL"/>
      </w:rPr>
    </w:pPr>
    <w:r w:rsidRPr="00477FC3">
      <w:rPr>
        <w:rFonts w:ascii="Arial" w:hAnsi="Arial" w:cs="Arial"/>
        <w:color w:val="808080" w:themeColor="background1" w:themeShade="80"/>
        <w:sz w:val="16"/>
        <w:szCs w:val="16"/>
        <w:lang w:val="nl-NL"/>
      </w:rPr>
      <w:t>Kverneland Group Deutschland GmbH, Coesterweg 25, 59494 Soest, Deutschland, www.kvernelandgroup.de</w:t>
    </w:r>
  </w:p>
  <w:p w14:paraId="59D45C7B" w14:textId="77777777" w:rsidR="00325A79" w:rsidRPr="006E79BC" w:rsidRDefault="00325A79">
    <w:pPr>
      <w:pStyle w:val="Fuzeile"/>
      <w:rPr>
        <w:rFonts w:ascii="Arial" w:hAnsi="Arial" w:cs="Arial"/>
        <w:sz w:val="18"/>
        <w:szCs w:val="18"/>
        <w:lang w:val="nl-NL"/>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E1B273E" w14:textId="77777777" w:rsidR="0047358E" w:rsidRDefault="0047358E" w:rsidP="00C923A0">
      <w:pPr>
        <w:spacing w:after="0" w:line="240" w:lineRule="auto"/>
      </w:pPr>
      <w:r>
        <w:separator/>
      </w:r>
    </w:p>
  </w:footnote>
  <w:footnote w:type="continuationSeparator" w:id="0">
    <w:p w14:paraId="34440CD4" w14:textId="77777777" w:rsidR="0047358E" w:rsidRDefault="0047358E" w:rsidP="00C923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DE9A65E" w14:textId="77777777" w:rsidR="00EB415D" w:rsidRDefault="00202D73">
    <w:pPr>
      <w:pStyle w:val="Kopfzeile"/>
    </w:pPr>
    <w:r>
      <w:rPr>
        <w:noProof/>
        <w:lang w:val="de-DE" w:eastAsia="de-DE"/>
      </w:rPr>
      <w:pict w14:anchorId="37A049F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822464" o:spid="_x0000_s2050" type="#_x0000_t75" style="position:absolute;margin-left:0;margin-top:0;width:595.2pt;height:841.9pt;z-index:-251657216;mso-position-horizontal:center;mso-position-horizontal-relative:margin;mso-position-vertical:center;mso-position-vertical-relative:margin" o:allowincell="f">
          <v:imagedata r:id="rId1" o:title="press_release_kverneland"/>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D310FE5" w14:textId="77777777" w:rsidR="00770925" w:rsidRPr="00B260D5" w:rsidRDefault="00202D73">
    <w:pPr>
      <w:pStyle w:val="Kopfzeile"/>
      <w:rPr>
        <w:lang w:val="de-DE"/>
      </w:rPr>
    </w:pPr>
    <w:r>
      <w:rPr>
        <w:noProof/>
        <w:lang w:val="de-DE" w:eastAsia="de-DE"/>
      </w:rPr>
      <w:pict w14:anchorId="0E3BA3E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822465" o:spid="_x0000_s2051" type="#_x0000_t75" style="position:absolute;margin-left:0;margin-top:0;width:595.2pt;height:841.9pt;z-index:-251656192;mso-position-horizontal:center;mso-position-horizontal-relative:margin;mso-position-vertical:center;mso-position-vertical-relative:margin" o:allowincell="f">
          <v:imagedata r:id="rId1" o:title="press_release_kverneland"/>
          <w10:wrap anchorx="margin" anchory="margin"/>
        </v:shape>
      </w:pict>
    </w:r>
  </w:p>
  <w:p w14:paraId="2FBEAC80" w14:textId="77777777" w:rsidR="00770925" w:rsidRPr="00B260D5" w:rsidRDefault="00770925">
    <w:pPr>
      <w:pStyle w:val="Kopfzeile"/>
      <w:rPr>
        <w:lang w:val="de-DE"/>
      </w:rP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0740C39" w14:textId="77777777" w:rsidR="00EB415D" w:rsidRDefault="00202D73">
    <w:pPr>
      <w:pStyle w:val="Kopfzeile"/>
    </w:pPr>
    <w:r>
      <w:rPr>
        <w:noProof/>
        <w:lang w:val="de-DE" w:eastAsia="de-DE"/>
      </w:rPr>
      <w:pict w14:anchorId="4F05989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822463" o:spid="_x0000_s2049" type="#_x0000_t75" style="position:absolute;margin-left:0;margin-top:0;width:595.2pt;height:841.9pt;z-index:-251658240;mso-position-horizontal:center;mso-position-horizontal-relative:margin;mso-position-vertical:center;mso-position-vertical-relative:margin" o:allowincell="f">
          <v:imagedata r:id="rId1" o:title="press_release_kverneland"/>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3F945195"/>
    <w:multiLevelType w:val="hybridMultilevel"/>
    <w:tmpl w:val="FFC6EB5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43AB3954"/>
    <w:multiLevelType w:val="hybridMultilevel"/>
    <w:tmpl w:val="5A68A230"/>
    <w:lvl w:ilvl="0" w:tplc="771C114E">
      <w:numFmt w:val="bullet"/>
      <w:lvlText w:val="-"/>
      <w:lvlJc w:val="left"/>
      <w:pPr>
        <w:ind w:left="720" w:hanging="360"/>
      </w:pPr>
      <w:rPr>
        <w:rFonts w:ascii="Arial" w:eastAsia="Times New Roman"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425"/>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923A0"/>
    <w:rsid w:val="00010DF2"/>
    <w:rsid w:val="00011B70"/>
    <w:rsid w:val="000226E0"/>
    <w:rsid w:val="0002672E"/>
    <w:rsid w:val="00042005"/>
    <w:rsid w:val="000469C3"/>
    <w:rsid w:val="00050AA5"/>
    <w:rsid w:val="00053A0A"/>
    <w:rsid w:val="000653F8"/>
    <w:rsid w:val="0006686C"/>
    <w:rsid w:val="00067691"/>
    <w:rsid w:val="00081782"/>
    <w:rsid w:val="00083B09"/>
    <w:rsid w:val="0008623D"/>
    <w:rsid w:val="00086F31"/>
    <w:rsid w:val="00092D79"/>
    <w:rsid w:val="000936A0"/>
    <w:rsid w:val="000B7327"/>
    <w:rsid w:val="000C3DD1"/>
    <w:rsid w:val="000C55FF"/>
    <w:rsid w:val="000D44B4"/>
    <w:rsid w:val="000D4832"/>
    <w:rsid w:val="000E09AB"/>
    <w:rsid w:val="00103397"/>
    <w:rsid w:val="001051C2"/>
    <w:rsid w:val="00105501"/>
    <w:rsid w:val="00111C08"/>
    <w:rsid w:val="00120D25"/>
    <w:rsid w:val="001256B3"/>
    <w:rsid w:val="001355F4"/>
    <w:rsid w:val="00150976"/>
    <w:rsid w:val="0015371B"/>
    <w:rsid w:val="001565E8"/>
    <w:rsid w:val="00157B9A"/>
    <w:rsid w:val="0016708E"/>
    <w:rsid w:val="001732D3"/>
    <w:rsid w:val="001918B9"/>
    <w:rsid w:val="00191D97"/>
    <w:rsid w:val="00192538"/>
    <w:rsid w:val="00197C77"/>
    <w:rsid w:val="001A65F1"/>
    <w:rsid w:val="001B55C1"/>
    <w:rsid w:val="001C65BA"/>
    <w:rsid w:val="001D1F3A"/>
    <w:rsid w:val="001D436A"/>
    <w:rsid w:val="001D60A4"/>
    <w:rsid w:val="001D640A"/>
    <w:rsid w:val="001D6808"/>
    <w:rsid w:val="001F7FCD"/>
    <w:rsid w:val="00202D73"/>
    <w:rsid w:val="0020659B"/>
    <w:rsid w:val="0021482B"/>
    <w:rsid w:val="00214DE4"/>
    <w:rsid w:val="00214E68"/>
    <w:rsid w:val="00223EFC"/>
    <w:rsid w:val="00225091"/>
    <w:rsid w:val="00231DDB"/>
    <w:rsid w:val="0023497E"/>
    <w:rsid w:val="00251683"/>
    <w:rsid w:val="0025181E"/>
    <w:rsid w:val="00273646"/>
    <w:rsid w:val="00274105"/>
    <w:rsid w:val="00274BB0"/>
    <w:rsid w:val="002808A5"/>
    <w:rsid w:val="00282E3C"/>
    <w:rsid w:val="002834A4"/>
    <w:rsid w:val="00285D5B"/>
    <w:rsid w:val="002973FB"/>
    <w:rsid w:val="002A2B4B"/>
    <w:rsid w:val="002A5F81"/>
    <w:rsid w:val="002A6062"/>
    <w:rsid w:val="002B1D77"/>
    <w:rsid w:val="002C01FD"/>
    <w:rsid w:val="002C236B"/>
    <w:rsid w:val="002C2BC9"/>
    <w:rsid w:val="002C3E3D"/>
    <w:rsid w:val="002E1E4B"/>
    <w:rsid w:val="002E32FF"/>
    <w:rsid w:val="002E428A"/>
    <w:rsid w:val="002E49D1"/>
    <w:rsid w:val="002E72EF"/>
    <w:rsid w:val="002F1672"/>
    <w:rsid w:val="002F1840"/>
    <w:rsid w:val="00305A7B"/>
    <w:rsid w:val="00305BEC"/>
    <w:rsid w:val="00315439"/>
    <w:rsid w:val="00322A86"/>
    <w:rsid w:val="00325A79"/>
    <w:rsid w:val="0034032D"/>
    <w:rsid w:val="0034439A"/>
    <w:rsid w:val="00357CDB"/>
    <w:rsid w:val="003604E6"/>
    <w:rsid w:val="00360F53"/>
    <w:rsid w:val="00366E92"/>
    <w:rsid w:val="003911C4"/>
    <w:rsid w:val="00394BDA"/>
    <w:rsid w:val="003A0335"/>
    <w:rsid w:val="003A7357"/>
    <w:rsid w:val="003B14F4"/>
    <w:rsid w:val="003B5FDC"/>
    <w:rsid w:val="003D71F3"/>
    <w:rsid w:val="003E2113"/>
    <w:rsid w:val="003E2360"/>
    <w:rsid w:val="003E5691"/>
    <w:rsid w:val="003E5F1E"/>
    <w:rsid w:val="003E6D13"/>
    <w:rsid w:val="0040230D"/>
    <w:rsid w:val="00412244"/>
    <w:rsid w:val="004211C6"/>
    <w:rsid w:val="004273E6"/>
    <w:rsid w:val="00435A8C"/>
    <w:rsid w:val="00437E79"/>
    <w:rsid w:val="0044103B"/>
    <w:rsid w:val="0045090C"/>
    <w:rsid w:val="00472A30"/>
    <w:rsid w:val="0047358E"/>
    <w:rsid w:val="00475D7C"/>
    <w:rsid w:val="004779E3"/>
    <w:rsid w:val="00477FC3"/>
    <w:rsid w:val="00480001"/>
    <w:rsid w:val="00481277"/>
    <w:rsid w:val="004816C4"/>
    <w:rsid w:val="00482CDB"/>
    <w:rsid w:val="004845F3"/>
    <w:rsid w:val="0048494C"/>
    <w:rsid w:val="00484A08"/>
    <w:rsid w:val="0048662B"/>
    <w:rsid w:val="0049297B"/>
    <w:rsid w:val="004B5387"/>
    <w:rsid w:val="004C326B"/>
    <w:rsid w:val="004C36F2"/>
    <w:rsid w:val="004C7D7B"/>
    <w:rsid w:val="004E08E7"/>
    <w:rsid w:val="004E0B38"/>
    <w:rsid w:val="004E109F"/>
    <w:rsid w:val="004E147A"/>
    <w:rsid w:val="004F34A4"/>
    <w:rsid w:val="004F7C25"/>
    <w:rsid w:val="00500F60"/>
    <w:rsid w:val="00501A6E"/>
    <w:rsid w:val="00504E2F"/>
    <w:rsid w:val="0050559A"/>
    <w:rsid w:val="00507C93"/>
    <w:rsid w:val="005163BC"/>
    <w:rsid w:val="0052149C"/>
    <w:rsid w:val="00521C6C"/>
    <w:rsid w:val="00522937"/>
    <w:rsid w:val="00547A66"/>
    <w:rsid w:val="005606EE"/>
    <w:rsid w:val="00562979"/>
    <w:rsid w:val="005661C9"/>
    <w:rsid w:val="00575443"/>
    <w:rsid w:val="00580108"/>
    <w:rsid w:val="00587D16"/>
    <w:rsid w:val="005A319B"/>
    <w:rsid w:val="005A6BB5"/>
    <w:rsid w:val="005B1632"/>
    <w:rsid w:val="005B1C5F"/>
    <w:rsid w:val="005B48A9"/>
    <w:rsid w:val="005C0BC3"/>
    <w:rsid w:val="005C2362"/>
    <w:rsid w:val="005D77A3"/>
    <w:rsid w:val="005F0A1D"/>
    <w:rsid w:val="00602E0D"/>
    <w:rsid w:val="006132FF"/>
    <w:rsid w:val="00614747"/>
    <w:rsid w:val="0062151C"/>
    <w:rsid w:val="00623870"/>
    <w:rsid w:val="0062718B"/>
    <w:rsid w:val="006316C6"/>
    <w:rsid w:val="00641BDA"/>
    <w:rsid w:val="0064281A"/>
    <w:rsid w:val="006428B9"/>
    <w:rsid w:val="00665D21"/>
    <w:rsid w:val="00692EB7"/>
    <w:rsid w:val="00695519"/>
    <w:rsid w:val="006A454C"/>
    <w:rsid w:val="006A474A"/>
    <w:rsid w:val="006A5590"/>
    <w:rsid w:val="006A5C41"/>
    <w:rsid w:val="006C0903"/>
    <w:rsid w:val="006D0659"/>
    <w:rsid w:val="006D3E4F"/>
    <w:rsid w:val="006E21AF"/>
    <w:rsid w:val="006E2FEA"/>
    <w:rsid w:val="006E79BC"/>
    <w:rsid w:val="006F569A"/>
    <w:rsid w:val="007007E7"/>
    <w:rsid w:val="0070218B"/>
    <w:rsid w:val="00706146"/>
    <w:rsid w:val="007121C1"/>
    <w:rsid w:val="0073728D"/>
    <w:rsid w:val="00747464"/>
    <w:rsid w:val="00751897"/>
    <w:rsid w:val="0075312C"/>
    <w:rsid w:val="00761FD5"/>
    <w:rsid w:val="00762ACA"/>
    <w:rsid w:val="00763A25"/>
    <w:rsid w:val="007677C7"/>
    <w:rsid w:val="00770925"/>
    <w:rsid w:val="007750EC"/>
    <w:rsid w:val="0078266F"/>
    <w:rsid w:val="007948F9"/>
    <w:rsid w:val="007A3EFE"/>
    <w:rsid w:val="007A4A5A"/>
    <w:rsid w:val="007C733F"/>
    <w:rsid w:val="007D168D"/>
    <w:rsid w:val="007D5A95"/>
    <w:rsid w:val="007E5125"/>
    <w:rsid w:val="007F4908"/>
    <w:rsid w:val="0080475D"/>
    <w:rsid w:val="00825ED9"/>
    <w:rsid w:val="00837CBE"/>
    <w:rsid w:val="00847C61"/>
    <w:rsid w:val="008553A8"/>
    <w:rsid w:val="00856349"/>
    <w:rsid w:val="0087219F"/>
    <w:rsid w:val="008769F7"/>
    <w:rsid w:val="0088182F"/>
    <w:rsid w:val="00883D43"/>
    <w:rsid w:val="008862E7"/>
    <w:rsid w:val="0088678F"/>
    <w:rsid w:val="008874E4"/>
    <w:rsid w:val="00891C4B"/>
    <w:rsid w:val="00896DD3"/>
    <w:rsid w:val="00897DB3"/>
    <w:rsid w:val="008A0C64"/>
    <w:rsid w:val="008A2CFB"/>
    <w:rsid w:val="008A6563"/>
    <w:rsid w:val="008D59C3"/>
    <w:rsid w:val="008E0EA9"/>
    <w:rsid w:val="008E15C8"/>
    <w:rsid w:val="008E7347"/>
    <w:rsid w:val="00900496"/>
    <w:rsid w:val="00903AC0"/>
    <w:rsid w:val="00903C44"/>
    <w:rsid w:val="00906E01"/>
    <w:rsid w:val="009101EC"/>
    <w:rsid w:val="00910982"/>
    <w:rsid w:val="00910D7F"/>
    <w:rsid w:val="009131A0"/>
    <w:rsid w:val="00923362"/>
    <w:rsid w:val="009246D9"/>
    <w:rsid w:val="00932EE4"/>
    <w:rsid w:val="009367FF"/>
    <w:rsid w:val="00944940"/>
    <w:rsid w:val="00950642"/>
    <w:rsid w:val="009577F0"/>
    <w:rsid w:val="00990A8B"/>
    <w:rsid w:val="00997F7C"/>
    <w:rsid w:val="009A765D"/>
    <w:rsid w:val="009A7BDB"/>
    <w:rsid w:val="009B4AF4"/>
    <w:rsid w:val="009C1F1E"/>
    <w:rsid w:val="009E0C95"/>
    <w:rsid w:val="009E6635"/>
    <w:rsid w:val="009E664B"/>
    <w:rsid w:val="00A00EED"/>
    <w:rsid w:val="00A150FA"/>
    <w:rsid w:val="00A16165"/>
    <w:rsid w:val="00A17705"/>
    <w:rsid w:val="00A2097D"/>
    <w:rsid w:val="00A223AB"/>
    <w:rsid w:val="00A2308C"/>
    <w:rsid w:val="00A305DA"/>
    <w:rsid w:val="00A31A4B"/>
    <w:rsid w:val="00A334A2"/>
    <w:rsid w:val="00A40EE7"/>
    <w:rsid w:val="00A53B6C"/>
    <w:rsid w:val="00A630A1"/>
    <w:rsid w:val="00A65416"/>
    <w:rsid w:val="00A66B54"/>
    <w:rsid w:val="00A71065"/>
    <w:rsid w:val="00A76C80"/>
    <w:rsid w:val="00A76E00"/>
    <w:rsid w:val="00A831EB"/>
    <w:rsid w:val="00A84F1F"/>
    <w:rsid w:val="00A9316B"/>
    <w:rsid w:val="00AA02C5"/>
    <w:rsid w:val="00AA3DF6"/>
    <w:rsid w:val="00AA6073"/>
    <w:rsid w:val="00AC1FD8"/>
    <w:rsid w:val="00AC2223"/>
    <w:rsid w:val="00AC4938"/>
    <w:rsid w:val="00AD0453"/>
    <w:rsid w:val="00AD0D27"/>
    <w:rsid w:val="00AD42AB"/>
    <w:rsid w:val="00AD57BD"/>
    <w:rsid w:val="00AE72F6"/>
    <w:rsid w:val="00AF30BD"/>
    <w:rsid w:val="00AF66DA"/>
    <w:rsid w:val="00B00CBE"/>
    <w:rsid w:val="00B21B33"/>
    <w:rsid w:val="00B25D08"/>
    <w:rsid w:val="00B260D5"/>
    <w:rsid w:val="00B340B5"/>
    <w:rsid w:val="00B4669F"/>
    <w:rsid w:val="00B4767B"/>
    <w:rsid w:val="00B551D9"/>
    <w:rsid w:val="00B61B58"/>
    <w:rsid w:val="00B67B3B"/>
    <w:rsid w:val="00B70756"/>
    <w:rsid w:val="00B70897"/>
    <w:rsid w:val="00B8000C"/>
    <w:rsid w:val="00B92679"/>
    <w:rsid w:val="00B93AE5"/>
    <w:rsid w:val="00BA1ED2"/>
    <w:rsid w:val="00BA31B0"/>
    <w:rsid w:val="00BB5A9C"/>
    <w:rsid w:val="00BB69A2"/>
    <w:rsid w:val="00BC4D8E"/>
    <w:rsid w:val="00BD0824"/>
    <w:rsid w:val="00BD1A50"/>
    <w:rsid w:val="00BD7F6C"/>
    <w:rsid w:val="00BF1CD2"/>
    <w:rsid w:val="00BF75C8"/>
    <w:rsid w:val="00C002EA"/>
    <w:rsid w:val="00C01149"/>
    <w:rsid w:val="00C02A7B"/>
    <w:rsid w:val="00C02C60"/>
    <w:rsid w:val="00C040E4"/>
    <w:rsid w:val="00C04FB6"/>
    <w:rsid w:val="00C065D8"/>
    <w:rsid w:val="00C11EF9"/>
    <w:rsid w:val="00C1229B"/>
    <w:rsid w:val="00C13559"/>
    <w:rsid w:val="00C172E3"/>
    <w:rsid w:val="00C20904"/>
    <w:rsid w:val="00C24132"/>
    <w:rsid w:val="00C33F6E"/>
    <w:rsid w:val="00C619DA"/>
    <w:rsid w:val="00C71072"/>
    <w:rsid w:val="00C71B53"/>
    <w:rsid w:val="00C748B6"/>
    <w:rsid w:val="00C801AD"/>
    <w:rsid w:val="00C840B9"/>
    <w:rsid w:val="00C842B4"/>
    <w:rsid w:val="00C923A0"/>
    <w:rsid w:val="00C95B10"/>
    <w:rsid w:val="00CA68B4"/>
    <w:rsid w:val="00CA7008"/>
    <w:rsid w:val="00CB54D7"/>
    <w:rsid w:val="00CC0472"/>
    <w:rsid w:val="00CC4396"/>
    <w:rsid w:val="00CD7A8C"/>
    <w:rsid w:val="00CE26D0"/>
    <w:rsid w:val="00CE4B09"/>
    <w:rsid w:val="00CF462A"/>
    <w:rsid w:val="00CF56CD"/>
    <w:rsid w:val="00CF7D84"/>
    <w:rsid w:val="00D04EE1"/>
    <w:rsid w:val="00D209FF"/>
    <w:rsid w:val="00D22077"/>
    <w:rsid w:val="00D221CE"/>
    <w:rsid w:val="00D237CC"/>
    <w:rsid w:val="00D2464D"/>
    <w:rsid w:val="00D37B81"/>
    <w:rsid w:val="00D44568"/>
    <w:rsid w:val="00D50838"/>
    <w:rsid w:val="00D52BA6"/>
    <w:rsid w:val="00D54615"/>
    <w:rsid w:val="00D71E03"/>
    <w:rsid w:val="00D74AA3"/>
    <w:rsid w:val="00D85D34"/>
    <w:rsid w:val="00D86880"/>
    <w:rsid w:val="00D94B80"/>
    <w:rsid w:val="00D971F1"/>
    <w:rsid w:val="00DA452B"/>
    <w:rsid w:val="00DB09AF"/>
    <w:rsid w:val="00DB1565"/>
    <w:rsid w:val="00DC21F8"/>
    <w:rsid w:val="00DC5630"/>
    <w:rsid w:val="00DD0738"/>
    <w:rsid w:val="00DD1F04"/>
    <w:rsid w:val="00DD3E24"/>
    <w:rsid w:val="00DD3EFC"/>
    <w:rsid w:val="00DD48B4"/>
    <w:rsid w:val="00DE120F"/>
    <w:rsid w:val="00DE1C08"/>
    <w:rsid w:val="00DE5922"/>
    <w:rsid w:val="00DF3085"/>
    <w:rsid w:val="00DF520E"/>
    <w:rsid w:val="00DF5947"/>
    <w:rsid w:val="00DF79BE"/>
    <w:rsid w:val="00E05CC2"/>
    <w:rsid w:val="00E1247D"/>
    <w:rsid w:val="00E13DC7"/>
    <w:rsid w:val="00E14CFE"/>
    <w:rsid w:val="00E15EF3"/>
    <w:rsid w:val="00E20FE9"/>
    <w:rsid w:val="00E279CD"/>
    <w:rsid w:val="00E346CD"/>
    <w:rsid w:val="00E35225"/>
    <w:rsid w:val="00E35A10"/>
    <w:rsid w:val="00E35D1C"/>
    <w:rsid w:val="00E41902"/>
    <w:rsid w:val="00E423D1"/>
    <w:rsid w:val="00E50EBA"/>
    <w:rsid w:val="00E51D8D"/>
    <w:rsid w:val="00E61195"/>
    <w:rsid w:val="00E7491B"/>
    <w:rsid w:val="00E90668"/>
    <w:rsid w:val="00E94111"/>
    <w:rsid w:val="00E955E5"/>
    <w:rsid w:val="00E96BF1"/>
    <w:rsid w:val="00EB415D"/>
    <w:rsid w:val="00EC093D"/>
    <w:rsid w:val="00EC46D3"/>
    <w:rsid w:val="00EC70CE"/>
    <w:rsid w:val="00ED0A14"/>
    <w:rsid w:val="00ED5268"/>
    <w:rsid w:val="00EF52ED"/>
    <w:rsid w:val="00F02D99"/>
    <w:rsid w:val="00F02FA2"/>
    <w:rsid w:val="00F0542F"/>
    <w:rsid w:val="00F23E83"/>
    <w:rsid w:val="00F24FEF"/>
    <w:rsid w:val="00F50960"/>
    <w:rsid w:val="00F56552"/>
    <w:rsid w:val="00F6194A"/>
    <w:rsid w:val="00F65B85"/>
    <w:rsid w:val="00F65DFD"/>
    <w:rsid w:val="00F96003"/>
    <w:rsid w:val="00FA5858"/>
    <w:rsid w:val="00FA71EE"/>
    <w:rsid w:val="00FB3021"/>
    <w:rsid w:val="00FB4F14"/>
    <w:rsid w:val="00FC444B"/>
    <w:rsid w:val="00FD1186"/>
    <w:rsid w:val="00FE0101"/>
    <w:rsid w:val="00FE2030"/>
    <w:rsid w:val="00FF130B"/>
    <w:rsid w:val="00FF3B7E"/>
    <w:rsid w:val="00FF4BBF"/>
    <w:rsid w:val="00FF6266"/>
    <w:rsid w:val="09F4D27A"/>
    <w:rsid w:val="0C29485D"/>
    <w:rsid w:val="0FED076E"/>
    <w:rsid w:val="19A4C874"/>
    <w:rsid w:val="1A2ABC4B"/>
    <w:rsid w:val="1FEA02DB"/>
    <w:rsid w:val="22B9CFB5"/>
    <w:rsid w:val="2321A39D"/>
    <w:rsid w:val="23F8D864"/>
    <w:rsid w:val="25E5FE5A"/>
    <w:rsid w:val="29FB0E58"/>
    <w:rsid w:val="31A3E48C"/>
    <w:rsid w:val="333FB4ED"/>
    <w:rsid w:val="34C25CF1"/>
    <w:rsid w:val="365E2D52"/>
    <w:rsid w:val="409BE22F"/>
    <w:rsid w:val="42E32AFA"/>
    <w:rsid w:val="44E06E41"/>
    <w:rsid w:val="467C3EA2"/>
    <w:rsid w:val="4768140F"/>
    <w:rsid w:val="50EBFF7F"/>
    <w:rsid w:val="5A9CB03E"/>
    <w:rsid w:val="5CC9926D"/>
    <w:rsid w:val="615EB4E6"/>
    <w:rsid w:val="6BA696FB"/>
    <w:rsid w:val="754D4E9F"/>
    <w:rsid w:val="7E5BE186"/>
    <w:rsid w:val="7EE320B0"/>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1"/>
    </o:shapelayout>
  </w:shapeDefaults>
  <w:decimalSymbol w:val=","/>
  <w:listSeparator w:val=";"/>
  <w14:docId w14:val="2697B6C6"/>
  <w15:docId w15:val="{80B46264-2E92-402F-90C0-600C42DFC0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nb-NO"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Pr>
      <w:lang w:val="en-GB"/>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C923A0"/>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C923A0"/>
    <w:rPr>
      <w:rFonts w:ascii="Tahoma" w:hAnsi="Tahoma" w:cs="Tahoma"/>
      <w:sz w:val="16"/>
      <w:szCs w:val="16"/>
    </w:rPr>
  </w:style>
  <w:style w:type="paragraph" w:styleId="Kopfzeile">
    <w:name w:val="header"/>
    <w:basedOn w:val="Standard"/>
    <w:link w:val="KopfzeileZchn"/>
    <w:uiPriority w:val="99"/>
    <w:unhideWhenUsed/>
    <w:rsid w:val="00C923A0"/>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C923A0"/>
  </w:style>
  <w:style w:type="paragraph" w:styleId="Fuzeile">
    <w:name w:val="footer"/>
    <w:basedOn w:val="Standard"/>
    <w:link w:val="FuzeileZchn"/>
    <w:uiPriority w:val="99"/>
    <w:unhideWhenUsed/>
    <w:rsid w:val="00C923A0"/>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C923A0"/>
  </w:style>
  <w:style w:type="character" w:styleId="Hyperlink">
    <w:name w:val="Hyperlink"/>
    <w:basedOn w:val="Absatz-Standardschriftart"/>
    <w:uiPriority w:val="99"/>
    <w:unhideWhenUsed/>
    <w:rsid w:val="006E79BC"/>
    <w:rPr>
      <w:color w:val="0000FF" w:themeColor="hyperlink"/>
      <w:u w:val="single"/>
    </w:rPr>
  </w:style>
  <w:style w:type="table" w:styleId="Tabellenraster">
    <w:name w:val="Table Grid"/>
    <w:basedOn w:val="NormaleTabelle"/>
    <w:uiPriority w:val="59"/>
    <w:rsid w:val="00F23E8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basedOn w:val="Standard"/>
    <w:uiPriority w:val="34"/>
    <w:qFormat/>
    <w:rsid w:val="00360F53"/>
    <w:pPr>
      <w:ind w:left="720"/>
      <w:contextualSpacing/>
    </w:pPr>
    <w:rPr>
      <w:lang w:val="de-DE"/>
    </w:rPr>
  </w:style>
  <w:style w:type="paragraph" w:customStyle="1" w:styleId="Default">
    <w:name w:val="Default"/>
    <w:rsid w:val="00FE2030"/>
    <w:pPr>
      <w:autoSpaceDE w:val="0"/>
      <w:autoSpaceDN w:val="0"/>
      <w:adjustRightInd w:val="0"/>
      <w:spacing w:after="0" w:line="240" w:lineRule="auto"/>
    </w:pPr>
    <w:rPr>
      <w:rFonts w:ascii="Arial" w:hAnsi="Arial" w:cs="Arial"/>
      <w:color w:val="000000"/>
      <w:sz w:val="24"/>
      <w:szCs w:val="24"/>
      <w:lang w:val="nl-NL"/>
    </w:rPr>
  </w:style>
  <w:style w:type="character" w:styleId="BesuchterLink">
    <w:name w:val="FollowedHyperlink"/>
    <w:basedOn w:val="Absatz-Standardschriftart"/>
    <w:uiPriority w:val="99"/>
    <w:semiHidden/>
    <w:unhideWhenUsed/>
    <w:rsid w:val="00903C44"/>
    <w:rPr>
      <w:color w:val="800080" w:themeColor="followedHyperlink"/>
      <w:u w:val="single"/>
    </w:rPr>
  </w:style>
  <w:style w:type="paragraph" w:styleId="Textkrper">
    <w:name w:val="Body Text"/>
    <w:basedOn w:val="Standard"/>
    <w:link w:val="TextkrperZchn"/>
    <w:uiPriority w:val="1"/>
    <w:qFormat/>
    <w:rsid w:val="009131A0"/>
    <w:pPr>
      <w:widowControl w:val="0"/>
      <w:autoSpaceDE w:val="0"/>
      <w:autoSpaceDN w:val="0"/>
      <w:spacing w:after="0" w:line="240" w:lineRule="auto"/>
    </w:pPr>
    <w:rPr>
      <w:rFonts w:ascii="Arial" w:eastAsia="Arial" w:hAnsi="Arial" w:cs="Arial"/>
      <w:lang w:val="en-US"/>
    </w:rPr>
  </w:style>
  <w:style w:type="character" w:customStyle="1" w:styleId="TextkrperZchn">
    <w:name w:val="Textkörper Zchn"/>
    <w:basedOn w:val="Absatz-Standardschriftart"/>
    <w:link w:val="Textkrper"/>
    <w:uiPriority w:val="1"/>
    <w:rsid w:val="009131A0"/>
    <w:rPr>
      <w:rFonts w:ascii="Arial" w:eastAsia="Arial" w:hAnsi="Arial" w:cs="Arial"/>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18706668">
      <w:bodyDiv w:val="1"/>
      <w:marLeft w:val="0"/>
      <w:marRight w:val="0"/>
      <w:marTop w:val="0"/>
      <w:marBottom w:val="0"/>
      <w:divBdr>
        <w:top w:val="none" w:sz="0" w:space="0" w:color="auto"/>
        <w:left w:val="none" w:sz="0" w:space="0" w:color="auto"/>
        <w:bottom w:val="none" w:sz="0" w:space="0" w:color="auto"/>
        <w:right w:val="none" w:sz="0" w:space="0" w:color="auto"/>
      </w:divBdr>
    </w:div>
    <w:div w:id="532810327">
      <w:bodyDiv w:val="1"/>
      <w:marLeft w:val="0"/>
      <w:marRight w:val="0"/>
      <w:marTop w:val="0"/>
      <w:marBottom w:val="0"/>
      <w:divBdr>
        <w:top w:val="none" w:sz="0" w:space="0" w:color="auto"/>
        <w:left w:val="none" w:sz="0" w:space="0" w:color="auto"/>
        <w:bottom w:val="none" w:sz="0" w:space="0" w:color="auto"/>
        <w:right w:val="none" w:sz="0" w:space="0" w:color="auto"/>
      </w:divBdr>
    </w:div>
    <w:div w:id="766458798">
      <w:bodyDiv w:val="1"/>
      <w:marLeft w:val="0"/>
      <w:marRight w:val="0"/>
      <w:marTop w:val="0"/>
      <w:marBottom w:val="0"/>
      <w:divBdr>
        <w:top w:val="none" w:sz="0" w:space="0" w:color="auto"/>
        <w:left w:val="none" w:sz="0" w:space="0" w:color="auto"/>
        <w:bottom w:val="none" w:sz="0" w:space="0" w:color="auto"/>
        <w:right w:val="none" w:sz="0" w:space="0" w:color="auto"/>
      </w:divBdr>
    </w:div>
    <w:div w:id="12581733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6.png"/><Relationship Id="rId26" Type="http://schemas.openxmlformats.org/officeDocument/2006/relationships/hyperlink" Target="http://www.facebook.com/KvernelandGroup" TargetMode="External"/><Relationship Id="rId39" Type="http://schemas.openxmlformats.org/officeDocument/2006/relationships/theme" Target="theme/theme1.xml"/><Relationship Id="rId21" Type="http://schemas.openxmlformats.org/officeDocument/2006/relationships/hyperlink" Target="https://download.kvernelandgroup.com/Media/Images/img_3318-kverneland-rotago-f-coulterbar-attachemnt.png" TargetMode="External"/><Relationship Id="rId34" Type="http://schemas.openxmlformats.org/officeDocument/2006/relationships/header" Target="header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yperlink" Target="https://download.kvernelandgroup.com/Media/Images/kverneland-rotago-f-seeding-combination-5.jpg" TargetMode="External"/><Relationship Id="rId25" Type="http://schemas.openxmlformats.org/officeDocument/2006/relationships/image" Target="media/image9.png"/><Relationship Id="rId33" Type="http://schemas.openxmlformats.org/officeDocument/2006/relationships/hyperlink" Target="https://www.linkedin.com/company/kverneland-group/" TargetMode="External"/><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7.png"/><Relationship Id="rId29"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mailto:Andreas.Potthast@kvernelandgroup.com" TargetMode="External"/><Relationship Id="rId32" Type="http://schemas.openxmlformats.org/officeDocument/2006/relationships/image" Target="media/image13.png"/><Relationship Id="rId37" Type="http://schemas.openxmlformats.org/officeDocument/2006/relationships/header" Target="header3.xml"/><Relationship Id="rId5" Type="http://schemas.openxmlformats.org/officeDocument/2006/relationships/numbering" Target="numbering.xml"/><Relationship Id="rId15" Type="http://schemas.openxmlformats.org/officeDocument/2006/relationships/hyperlink" Target="http://www.kvernelandgroup.de" TargetMode="External"/><Relationship Id="rId23" Type="http://schemas.openxmlformats.org/officeDocument/2006/relationships/hyperlink" Target="https://download.kvernelandgroup.com/Media/Images/kverneland-f-drill-cb-f-transport-img_2619.jpg" TargetMode="External"/><Relationship Id="rId28" Type="http://schemas.openxmlformats.org/officeDocument/2006/relationships/hyperlink" Target="http://twitter.com/kvernelandgroup" TargetMode="External"/><Relationship Id="rId36"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hyperlink" Target="https://download.kvernelandgroup.com/Media/Images/kverneland-new-cx-ii-coulter-p101234.jpg" TargetMode="External"/><Relationship Id="rId31" Type="http://schemas.openxmlformats.org/officeDocument/2006/relationships/image" Target="media/image12.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8.png"/><Relationship Id="rId27" Type="http://schemas.openxmlformats.org/officeDocument/2006/relationships/image" Target="media/image10.png"/><Relationship Id="rId30" Type="http://schemas.openxmlformats.org/officeDocument/2006/relationships/hyperlink" Target="http://www.youtube.com/kvernelandgrp" TargetMode="External"/><Relationship Id="rId35" Type="http://schemas.openxmlformats.org/officeDocument/2006/relationships/header" Target="header2.xml"/><Relationship Id="rId8" Type="http://schemas.openxmlformats.org/officeDocument/2006/relationships/webSettings" Target="webSettings.xml"/><Relationship Id="rId3" Type="http://schemas.openxmlformats.org/officeDocument/2006/relationships/customXml" Target="../customXml/item3.xml"/></Relationships>
</file>

<file path=word/_rels/header1.xml.rels><?xml version="1.0" encoding="UTF-8" standalone="yes"?>
<Relationships xmlns="http://schemas.openxmlformats.org/package/2006/relationships"><Relationship Id="rId1" Type="http://schemas.openxmlformats.org/officeDocument/2006/relationships/image" Target="media/image14.jpeg"/></Relationships>
</file>

<file path=word/_rels/header2.xml.rels><?xml version="1.0" encoding="UTF-8" standalone="yes"?>
<Relationships xmlns="http://schemas.openxmlformats.org/package/2006/relationships"><Relationship Id="rId1" Type="http://schemas.openxmlformats.org/officeDocument/2006/relationships/image" Target="media/image14.jpeg"/></Relationships>
</file>

<file path=word/_rels/header3.xml.rels><?xml version="1.0" encoding="UTF-8" standalone="yes"?>
<Relationships xmlns="http://schemas.openxmlformats.org/package/2006/relationships"><Relationship Id="rId1" Type="http://schemas.openxmlformats.org/officeDocument/2006/relationships/image" Target="media/image1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9DFF44D69BCD8347824A001EADA06266" ma:contentTypeVersion="16" ma:contentTypeDescription="Opprett et nytt dokument." ma:contentTypeScope="" ma:versionID="813f999fcf8ddf83bbbc38b12e3492c8">
  <xsd:schema xmlns:xsd="http://www.w3.org/2001/XMLSchema" xmlns:xs="http://www.w3.org/2001/XMLSchema" xmlns:p="http://schemas.microsoft.com/office/2006/metadata/properties" xmlns:ns3="912869b5-d46d-436b-b44e-330885c62fbb" xmlns:ns4="4ab25161-c79f-4482-9f2c-19d2d19aea89" targetNamespace="http://schemas.microsoft.com/office/2006/metadata/properties" ma:root="true" ma:fieldsID="918f020412a356ef97ce589340351069" ns3:_="" ns4:_="">
    <xsd:import namespace="912869b5-d46d-436b-b44e-330885c62fbb"/>
    <xsd:import namespace="4ab25161-c79f-4482-9f2c-19d2d19aea8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3:MediaLengthInSeconds" minOccurs="0"/>
                <xsd:element ref="ns3:MediaServiceDateTaken" minOccurs="0"/>
                <xsd:element ref="ns3:MediaServiceLocation" minOccurs="0"/>
                <xsd:element ref="ns4:SharedWithUsers" minOccurs="0"/>
                <xsd:element ref="ns4:SharedWithDetails" minOccurs="0"/>
                <xsd:element ref="ns4:SharingHintHash" minOccurs="0"/>
                <xsd:element ref="ns3:_activity"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12869b5-d46d-436b-b44e-330885c62fb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LengthInSeconds" ma:index="16" nillable="true" ma:displayName="MediaLengthInSeconds" ma:hidden="true" ma:internalName="MediaLengthInSeconds" ma:readOnly="true">
      <xsd:simpleType>
        <xsd:restriction base="dms:Unknown"/>
      </xsd:simpleType>
    </xsd:element>
    <xsd:element name="MediaServiceDateTaken" ma:index="17" nillable="true" ma:displayName="MediaServiceDateTaken" ma:hidden="true" ma:internalName="MediaServiceDateTaken" ma:readOnly="true">
      <xsd:simpleType>
        <xsd:restriction base="dms:Text"/>
      </xsd:simpleType>
    </xsd:element>
    <xsd:element name="MediaServiceLocation" ma:index="18" nillable="true" ma:displayName="Location" ma:internalName="MediaServiceLocation" ma:readOnly="true">
      <xsd:simpleType>
        <xsd:restriction base="dms:Text"/>
      </xsd:simpleType>
    </xsd:element>
    <xsd:element name="_activity" ma:index="22" nillable="true" ma:displayName="_activity" ma:hidden="true" ma:internalName="_activity">
      <xsd:simpleType>
        <xsd:restriction base="dms:Note"/>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ab25161-c79f-4482-9f2c-19d2d19aea89" elementFormDefault="qualified">
    <xsd:import namespace="http://schemas.microsoft.com/office/2006/documentManagement/types"/>
    <xsd:import namespace="http://schemas.microsoft.com/office/infopath/2007/PartnerControls"/>
    <xsd:element name="SharedWithUsers" ma:index="19" nillable="true" ma:displayName="Del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Delingsdetaljer" ma:internalName="SharedWithDetails" ma:readOnly="true">
      <xsd:simpleType>
        <xsd:restriction base="dms:Note">
          <xsd:maxLength value="255"/>
        </xsd:restriction>
      </xsd:simpleType>
    </xsd:element>
    <xsd:element name="SharingHintHash" ma:index="21" nillable="true" ma:displayName="Hash for deling av tips"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activity xmlns="912869b5-d46d-436b-b44e-330885c62fbb"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651E291-BDAD-4DA4-AB00-C488D7B57D3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12869b5-d46d-436b-b44e-330885c62fbb"/>
    <ds:schemaRef ds:uri="4ab25161-c79f-4482-9f2c-19d2d19aea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9F5BA78-4E18-495C-9854-671398BD9134}">
  <ds:schemaRefs>
    <ds:schemaRef ds:uri="http://purl.org/dc/dcmitype/"/>
    <ds:schemaRef ds:uri="http://purl.org/dc/terms/"/>
    <ds:schemaRef ds:uri="912869b5-d46d-436b-b44e-330885c62fbb"/>
    <ds:schemaRef ds:uri="4ab25161-c79f-4482-9f2c-19d2d19aea89"/>
    <ds:schemaRef ds:uri="http://schemas.microsoft.com/office/infopath/2007/PartnerControls"/>
    <ds:schemaRef ds:uri="http://schemas.microsoft.com/office/2006/metadata/properties"/>
    <ds:schemaRef ds:uri="http://purl.org/dc/elements/1.1/"/>
    <ds:schemaRef ds:uri="http://schemas.microsoft.com/office/2006/documentManagement/types"/>
    <ds:schemaRef ds:uri="http://schemas.openxmlformats.org/package/2006/metadata/core-properties"/>
    <ds:schemaRef ds:uri="http://www.w3.org/XML/1998/namespace"/>
  </ds:schemaRefs>
</ds:datastoreItem>
</file>

<file path=customXml/itemProps3.xml><?xml version="1.0" encoding="utf-8"?>
<ds:datastoreItem xmlns:ds="http://schemas.openxmlformats.org/officeDocument/2006/customXml" ds:itemID="{D0250CCB-061A-4F5D-BEFB-051AF669AEA6}">
  <ds:schemaRefs>
    <ds:schemaRef ds:uri="http://schemas.microsoft.com/sharepoint/v3/contenttype/forms"/>
  </ds:schemaRefs>
</ds:datastoreItem>
</file>

<file path=customXml/itemProps4.xml><?xml version="1.0" encoding="utf-8"?>
<ds:datastoreItem xmlns:ds="http://schemas.openxmlformats.org/officeDocument/2006/customXml" ds:itemID="{78BBB00C-EB1D-4EDD-B459-16B78BD6A82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744</Words>
  <Characters>4689</Characters>
  <Application>Microsoft Office Word</Application>
  <DocSecurity>0</DocSecurity>
  <Lines>39</Lines>
  <Paragraphs>10</Paragraphs>
  <ScaleCrop>false</ScaleCrop>
  <HeadingPairs>
    <vt:vector size="2" baseType="variant">
      <vt:variant>
        <vt:lpstr>Titel</vt:lpstr>
      </vt:variant>
      <vt:variant>
        <vt:i4>1</vt:i4>
      </vt:variant>
    </vt:vector>
  </HeadingPairs>
  <TitlesOfParts>
    <vt:vector size="1" baseType="lpstr">
      <vt:lpstr/>
    </vt:vector>
  </TitlesOfParts>
  <Company>Kverneland Group</Company>
  <LinksUpToDate>false</LinksUpToDate>
  <CharactersWithSpaces>5423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Manuel Fleurot</dc:creator>
  <cp:lastModifiedBy>Antonia Albers</cp:lastModifiedBy>
  <cp:revision>4</cp:revision>
  <cp:lastPrinted>2018-05-28T12:06:00Z</cp:lastPrinted>
  <dcterms:created xsi:type="dcterms:W3CDTF">2023-08-14T08:06:00Z</dcterms:created>
  <dcterms:modified xsi:type="dcterms:W3CDTF">2023-08-15T12:39:00Z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0x0101009DFF44D69BCD8347824A001EADA06266</vt:lpwstr>
  </property>
  <property fmtid="{D5CDD505-2E9C-101B-9397-08002B2CF9AE}" pid="3" name="GroupFunctions">
    <vt:lpwstr>1;#Marketing ＆ Sales|c886c2dc-0bec-4d07-b36a-1969cfa49bee</vt:lpwstr>
  </property>
  <property fmtid="{D5CDD505-2E9C-101B-9397-08002B2CF9AE}" pid="4" name="MediaServiceImageTags">
    <vt:lpwstr/>
  </property>
  <property fmtid="{D5CDD505-2E9C-101B-9397-08002B2CF9AE}" pid="5" name="KVG-Library">
    <vt:lpwstr>Environment</vt:lpwstr>
  </property>
  <property fmtid="{D5CDD505-2E9C-101B-9397-08002B2CF9AE}" pid="6" name="TaxCatchAll">
    <vt:lpwstr>1;#Marketing ＆ Sales|c886c2dc-0bec-4d07-b36a-1969cfa49bee</vt:lpwstr>
  </property>
  <property fmtid="{D5CDD505-2E9C-101B-9397-08002B2CF9AE}" pid="7" name="fc2ca19f6b7646e792695f443b5e3d55">
    <vt:lpwstr>Marketing ＆ Sales|c886c2dc-0bec-4d07-b36a-1969cfa49bee</vt:lpwstr>
  </property>
</Properties>
</file>